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A86B7" w14:textId="77777777" w:rsidR="000E0C46" w:rsidRDefault="000E0C46" w:rsidP="000E0C46">
      <w:pPr>
        <w:spacing w:after="200" w:line="240" w:lineRule="auto"/>
        <w:jc w:val="right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zh-CN" w:bidi="hi-IN"/>
        </w:rPr>
        <w:t xml:space="preserve">Zał. 5 </w:t>
      </w:r>
    </w:p>
    <w:p w14:paraId="25EEF0E0" w14:textId="1E345C65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UMOWA NR …./2024</w:t>
      </w:r>
    </w:p>
    <w:p w14:paraId="5A9B8569" w14:textId="77777777" w:rsidR="000E0C46" w:rsidRDefault="000E0C46" w:rsidP="000E0C46">
      <w:pPr>
        <w:spacing w:after="200" w:line="240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o świadczenie </w:t>
      </w:r>
      <w:r>
        <w:rPr>
          <w:rFonts w:ascii="Times New Roman" w:hAnsi="Times New Roman" w:cs="Times New Roman"/>
          <w:b/>
        </w:rPr>
        <w:t xml:space="preserve">specjalistycznych usług opiekuńczych </w:t>
      </w:r>
      <w:bookmarkStart w:id="0" w:name="_Hlk86921797"/>
      <w:r>
        <w:rPr>
          <w:rFonts w:ascii="Times New Roman" w:hAnsi="Times New Roman" w:cs="Times New Roman"/>
          <w:b/>
        </w:rPr>
        <w:t xml:space="preserve">dla osób z zaburzeniami psychicznymi </w:t>
      </w:r>
      <w:bookmarkEnd w:id="0"/>
    </w:p>
    <w:p w14:paraId="1B59E44A" w14:textId="11DD74AE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zawarta w Lubawie w dniu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………………2024 r. 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pomiędzy:</w:t>
      </w:r>
    </w:p>
    <w:p w14:paraId="6297A7DF" w14:textId="77777777" w:rsidR="000E0C46" w:rsidRDefault="000E0C46" w:rsidP="000E0C46">
      <w:pPr>
        <w:widowControl w:val="0"/>
        <w:numPr>
          <w:ilvl w:val="0"/>
          <w:numId w:val="8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bookmarkStart w:id="1" w:name="_Hlk7502467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Miejskim Ośrodkiem Pomocy Społecznej</w:t>
      </w:r>
    </w:p>
    <w:p w14:paraId="6F1010AB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9A, 14-260 Lubawa</w:t>
      </w:r>
    </w:p>
    <w:p w14:paraId="565C5739" w14:textId="77777777" w:rsidR="000E0C46" w:rsidRDefault="000E0C46" w:rsidP="000E0C46">
      <w:pPr>
        <w:spacing w:after="200" w:line="276" w:lineRule="auto"/>
        <w:ind w:left="709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NIP 744-128-62-59</w:t>
      </w:r>
    </w:p>
    <w:p w14:paraId="2F8AFD26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reprezentowanym przez:</w:t>
      </w:r>
    </w:p>
    <w:p w14:paraId="021E73AC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Panią Iwonę Marzenę Zielińską - </w:t>
      </w: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Kierownika Miejskiego Ośrodka Pomocy Społecznej  w Lubawie</w:t>
      </w:r>
    </w:p>
    <w:p w14:paraId="6548514B" w14:textId="77777777" w:rsidR="000E0C46" w:rsidRDefault="000E0C46" w:rsidP="000E0C46">
      <w:pPr>
        <w:widowControl w:val="0"/>
        <w:numPr>
          <w:ilvl w:val="0"/>
          <w:numId w:val="2"/>
        </w:num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przy kontrasygnacie Głównego księgowego Miejskiego Ośrodka Pomocy Społecznej w Lubawie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 – Panią Katarzyną Kaźmierską</w:t>
      </w:r>
    </w:p>
    <w:p w14:paraId="226392DA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ZAMAWIAJĄCYM</w:t>
      </w:r>
      <w:bookmarkEnd w:id="1"/>
    </w:p>
    <w:p w14:paraId="61056F30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a</w:t>
      </w:r>
    </w:p>
    <w:p w14:paraId="288774E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6F9CB468" w14:textId="77777777" w:rsidR="000E0C46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…………………………………..</w:t>
      </w:r>
    </w:p>
    <w:p w14:paraId="4F05284C" w14:textId="77777777" w:rsidR="000E0C46" w:rsidRPr="004E59B1" w:rsidRDefault="000E0C46" w:rsidP="000E0C46">
      <w:pPr>
        <w:spacing w:after="20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Zwany/ a dalej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WYKONAWCĄ</w:t>
      </w:r>
    </w:p>
    <w:p w14:paraId="13E7C8F9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1 Przedmiot umowy</w:t>
      </w:r>
    </w:p>
    <w:p w14:paraId="3E15B85F" w14:textId="77777777" w:rsidR="000E0C46" w:rsidRDefault="000E0C46" w:rsidP="000E0C46">
      <w:pPr>
        <w:pStyle w:val="Akapitzlist"/>
        <w:numPr>
          <w:ilvl w:val="3"/>
          <w:numId w:val="8"/>
        </w:numPr>
        <w:overflowPunct w:val="0"/>
        <w:autoSpaceDN w:val="0"/>
        <w:spacing w:line="25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4E59B1">
        <w:rPr>
          <w:rFonts w:ascii="Times New Roman" w:eastAsia="Calibri" w:hAnsi="Times New Roman" w:cs="Times New Roman"/>
          <w:sz w:val="24"/>
          <w:szCs w:val="24"/>
        </w:rPr>
        <w:t>Świadczenie specjalistycznych usług opiekuńczych dla osób z zaburzeniami psychicznymi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4E59B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D60F22E" w14:textId="77777777" w:rsidR="00777A5E" w:rsidRDefault="00777A5E" w:rsidP="00777A5E">
      <w:pPr>
        <w:pStyle w:val="Akapitzlist"/>
        <w:overflowPunct w:val="0"/>
        <w:autoSpaceDN w:val="0"/>
        <w:spacing w:line="25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14:paraId="4921A5A0" w14:textId="2ADBC26B" w:rsidR="00777A5E" w:rsidRDefault="00777A5E" w:rsidP="00777A5E">
      <w:pPr>
        <w:pStyle w:val="Akapitzlist"/>
        <w:overflowPunct w:val="0"/>
        <w:autoSpaceDN w:val="0"/>
        <w:spacing w:line="25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dla 8 - letniego chłopca z całościowym zaburzeniami rozwojowym F84 oraz głębokim niedosłuchem obustronnym.</w:t>
      </w:r>
    </w:p>
    <w:p w14:paraId="0FA693A5" w14:textId="77777777" w:rsidR="000E0C46" w:rsidRPr="000E0C46" w:rsidRDefault="000E0C46" w:rsidP="000E0C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Rodzaje usług: </w:t>
      </w:r>
    </w:p>
    <w:p w14:paraId="047AD971" w14:textId="3B1B993F" w:rsidR="000E0C46" w:rsidRPr="000E0C46" w:rsidRDefault="000E0C46" w:rsidP="000E0C46">
      <w:pPr>
        <w:pStyle w:val="Akapitzlist"/>
        <w:numPr>
          <w:ilvl w:val="0"/>
          <w:numId w:val="19"/>
        </w:numPr>
        <w:suppressAutoHyphens w:val="0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C46">
        <w:rPr>
          <w:rFonts w:ascii="Times New Roman" w:hAnsi="Times New Roman" w:cs="Times New Roman"/>
          <w:sz w:val="24"/>
          <w:szCs w:val="24"/>
        </w:rPr>
        <w:t xml:space="preserve">Usługi świadczone przez </w:t>
      </w:r>
      <w:r>
        <w:rPr>
          <w:rFonts w:ascii="Times New Roman" w:hAnsi="Times New Roman" w:cs="Times New Roman"/>
          <w:sz w:val="24"/>
          <w:szCs w:val="24"/>
        </w:rPr>
        <w:t xml:space="preserve">………. </w:t>
      </w:r>
      <w:r w:rsidRPr="000E0C46">
        <w:rPr>
          <w:rFonts w:ascii="Times New Roman" w:hAnsi="Times New Roman" w:cs="Times New Roman"/>
          <w:sz w:val="24"/>
          <w:szCs w:val="24"/>
        </w:rPr>
        <w:t>(w ilości</w:t>
      </w:r>
      <w:r>
        <w:rPr>
          <w:rFonts w:ascii="Times New Roman" w:hAnsi="Times New Roman" w:cs="Times New Roman"/>
          <w:sz w:val="24"/>
          <w:szCs w:val="24"/>
        </w:rPr>
        <w:t xml:space="preserve"> ……</w:t>
      </w:r>
      <w:r w:rsidRPr="000E0C46">
        <w:rPr>
          <w:rFonts w:ascii="Times New Roman" w:hAnsi="Times New Roman" w:cs="Times New Roman"/>
          <w:sz w:val="24"/>
          <w:szCs w:val="24"/>
        </w:rPr>
        <w:t xml:space="preserve"> godzin miesięcznie w miejscu zamieszkania, tj. miasto Lubawa) </w:t>
      </w:r>
    </w:p>
    <w:p w14:paraId="31DE7D13" w14:textId="77777777" w:rsidR="000E0C46" w:rsidRDefault="000E0C46" w:rsidP="000E0C46">
      <w:pPr>
        <w:pStyle w:val="Akapitzlist"/>
        <w:spacing w:line="259" w:lineRule="auto"/>
        <w:jc w:val="both"/>
        <w:rPr>
          <w:rFonts w:ascii="Times New Roman" w:hAnsi="Times New Roman" w:cs="Times New Roman"/>
        </w:rPr>
      </w:pPr>
    </w:p>
    <w:p w14:paraId="3F7107BC" w14:textId="77777777" w:rsidR="000E0C46" w:rsidRPr="000E0C46" w:rsidRDefault="000E0C46" w:rsidP="000E0C46">
      <w:pPr>
        <w:pStyle w:val="Akapitzlist"/>
        <w:numPr>
          <w:ilvl w:val="0"/>
          <w:numId w:val="1"/>
        </w:numPr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Okres realizacji umowy:</w:t>
      </w:r>
    </w:p>
    <w:p w14:paraId="6E429C39" w14:textId="307918C5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  <w:r w:rsidRPr="000E0C46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Od dnia podpisania umowy</w:t>
      </w:r>
      <w:r w:rsidRPr="000E0C46"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  <w:t xml:space="preserve"> do 31.12.2024 r. – szczegółowa liczba godzin oraz terminy i godziny świadczenia usług ustalone będą w terminie późniejszym na podstawie decyzji wydanej przez MOPS. W okresie świadczenia usług MOPS zastrzega możliwość zmiany liczby godzin. </w:t>
      </w:r>
    </w:p>
    <w:p w14:paraId="226CDBE6" w14:textId="77777777" w:rsidR="00A86D6D" w:rsidRPr="000E0C46" w:rsidRDefault="00A86D6D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0C702A40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46119052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2 Wartość umowy</w:t>
      </w:r>
    </w:p>
    <w:p w14:paraId="2ADA8709" w14:textId="77777777" w:rsidR="000E0C46" w:rsidRDefault="000E0C46" w:rsidP="000E0C46">
      <w:pPr>
        <w:tabs>
          <w:tab w:val="left" w:pos="-360"/>
        </w:tabs>
        <w:spacing w:after="0" w:line="276" w:lineRule="auto"/>
        <w:ind w:left="360"/>
        <w:jc w:val="both"/>
        <w:textAlignment w:val="baseline"/>
        <w:rPr>
          <w:rFonts w:ascii="Times New Roman" w:eastAsia="NSimSun" w:hAnsi="Times New Roman" w:cs="Times New Roman"/>
          <w:kern w:val="2"/>
          <w:sz w:val="24"/>
          <w:szCs w:val="24"/>
          <w:lang w:eastAsia="zh-CN" w:bidi="hi-IN"/>
        </w:rPr>
      </w:pPr>
    </w:p>
    <w:p w14:paraId="1C7B37AB" w14:textId="2B312A69" w:rsidR="000E0C46" w:rsidRDefault="000E0C46" w:rsidP="000E0C46">
      <w:pPr>
        <w:widowControl w:val="0"/>
        <w:numPr>
          <w:ilvl w:val="0"/>
          <w:numId w:val="9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Ustala się wartość  przedmiotu zamówienia zgodnie ze złożoną ofertą za jedną godzinę na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kwotę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brutto </w:t>
      </w:r>
      <w:r>
        <w:rPr>
          <w:rFonts w:ascii="Times New Roman" w:eastAsia="Calibri" w:hAnsi="Times New Roman" w:cs="Times New Roman"/>
          <w:b/>
          <w:bCs/>
          <w:kern w:val="2"/>
          <w:sz w:val="24"/>
          <w:szCs w:val="24"/>
          <w:lang w:eastAsia="zh-CN" w:bidi="hi-IN"/>
        </w:rPr>
        <w:t>złotych: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Calibri" w:hAnsi="Times New Roman" w:cs="Times New Roman"/>
          <w:b/>
          <w:kern w:val="2"/>
          <w:sz w:val="24"/>
          <w:szCs w:val="24"/>
          <w:lang w:eastAsia="zh-CN" w:bidi="hi-IN"/>
        </w:rPr>
        <w:t xml:space="preserve">…………zł. </w:t>
      </w: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[słownie: …………………………złotych brutto].</w:t>
      </w:r>
    </w:p>
    <w:p w14:paraId="3E1354F7" w14:textId="77777777" w:rsidR="000E0C46" w:rsidRDefault="000E0C46" w:rsidP="000E0C46">
      <w:pPr>
        <w:widowControl w:val="0"/>
        <w:numPr>
          <w:ilvl w:val="0"/>
          <w:numId w:val="3"/>
        </w:numPr>
        <w:tabs>
          <w:tab w:val="clear" w:pos="0"/>
          <w:tab w:val="num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Podstawą do zapłaty wynagrodzenia będzie wystawiona przez Wykonawcę za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markedcontent"/>
          <w:rFonts w:ascii="Times New Roman" w:hAnsi="Times New Roman" w:cs="Times New Roman"/>
          <w:sz w:val="24"/>
          <w:szCs w:val="24"/>
        </w:rPr>
        <w:t>dany miesiąc faktura.</w:t>
      </w:r>
    </w:p>
    <w:p w14:paraId="06AF6A44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Calibri" w:hAnsi="Times New Roman" w:cs="Times New Roman"/>
          <w:kern w:val="2"/>
          <w:sz w:val="24"/>
          <w:szCs w:val="24"/>
          <w:lang w:eastAsia="zh-CN" w:bidi="hi-IN"/>
        </w:rPr>
        <w:t>Faktura/rachunek płatna/y w ciągu 21 dni od dostarczenia do Zamawiającego, przelewem na konto wskazane w fakturze/rachunku.</w:t>
      </w:r>
    </w:p>
    <w:p w14:paraId="128C60B6" w14:textId="77777777" w:rsidR="000E0C46" w:rsidRDefault="000E0C46" w:rsidP="000E0C46">
      <w:pPr>
        <w:widowControl w:val="0"/>
        <w:numPr>
          <w:ilvl w:val="0"/>
          <w:numId w:val="3"/>
        </w:numPr>
        <w:tabs>
          <w:tab w:val="left" w:pos="284"/>
        </w:tabs>
        <w:spacing w:after="0" w:line="276" w:lineRule="auto"/>
        <w:ind w:left="0" w:firstLine="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Dane do wystawienia faktury/rachunku :</w:t>
      </w:r>
    </w:p>
    <w:p w14:paraId="2E66EDD3" w14:textId="77777777" w:rsidR="000E0C46" w:rsidRDefault="000E0C46" w:rsidP="000E0C46">
      <w:pPr>
        <w:widowControl w:val="0"/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Lucida Sans"/>
          <w:kern w:val="2"/>
          <w:sz w:val="24"/>
          <w:szCs w:val="24"/>
          <w:lang w:eastAsia="zh-CN" w:bidi="hi-IN"/>
        </w:rPr>
      </w:pPr>
    </w:p>
    <w:p w14:paraId="3DBE8AF9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Nabywca:</w:t>
      </w:r>
    </w:p>
    <w:p w14:paraId="51E64BB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GMINA MIEJSKA LUBAWA</w:t>
      </w:r>
    </w:p>
    <w:p w14:paraId="0AF2D25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 A</w:t>
      </w:r>
    </w:p>
    <w:p w14:paraId="207B416C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14-260 Lubawa</w:t>
      </w:r>
    </w:p>
    <w:p w14:paraId="33899777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NIP 744-16-60-858</w:t>
      </w:r>
    </w:p>
    <w:p w14:paraId="408471CB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u w:val="single"/>
          <w:lang w:eastAsia="zh-CN" w:bidi="hi-IN"/>
        </w:rPr>
        <w:t>Odbiorca:</w:t>
      </w:r>
    </w:p>
    <w:p w14:paraId="340E501D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Miejski Ośrodek Pomocy Społecznej w Lubawie</w:t>
      </w:r>
    </w:p>
    <w:p w14:paraId="24243A6F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ul. </w:t>
      </w:r>
      <w:proofErr w:type="spellStart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Rzepnikowskiego</w:t>
      </w:r>
      <w:proofErr w:type="spellEnd"/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 xml:space="preserve"> 9A</w:t>
      </w:r>
    </w:p>
    <w:p w14:paraId="1CE27C42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kern w:val="2"/>
          <w:sz w:val="24"/>
          <w:szCs w:val="24"/>
          <w:lang w:eastAsia="zh-CN" w:bidi="hi-IN"/>
        </w:rPr>
        <w:t>14-260 Lubawa</w:t>
      </w:r>
    </w:p>
    <w:p w14:paraId="37C5B1D7" w14:textId="77777777" w:rsidR="000E0C46" w:rsidRDefault="000E0C46" w:rsidP="000E0C46">
      <w:pPr>
        <w:tabs>
          <w:tab w:val="left" w:pos="284"/>
        </w:tabs>
        <w:spacing w:after="0" w:line="276" w:lineRule="auto"/>
        <w:jc w:val="center"/>
        <w:textAlignment w:val="baseline"/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Batang" w:hAnsi="Times New Roman" w:cs="Times New Roman"/>
          <w:b/>
          <w:kern w:val="2"/>
          <w:sz w:val="24"/>
          <w:szCs w:val="24"/>
          <w:lang w:eastAsia="zh-CN" w:bidi="hi-IN"/>
        </w:rPr>
        <w:t>§ 3 Obowiązki Wykonawcy</w:t>
      </w:r>
    </w:p>
    <w:p w14:paraId="364451FC" w14:textId="77777777" w:rsidR="000E0C46" w:rsidRDefault="000E0C46" w:rsidP="000E0C46">
      <w:pPr>
        <w:tabs>
          <w:tab w:val="left" w:pos="9000"/>
        </w:tabs>
        <w:spacing w:after="0" w:line="276" w:lineRule="auto"/>
        <w:ind w:right="72"/>
        <w:jc w:val="both"/>
        <w:textAlignment w:val="baseline"/>
        <w:rPr>
          <w:rFonts w:ascii="Times New Roman" w:eastAsia="Calibri" w:hAnsi="Times New Roman" w:cs="Times New Roman"/>
          <w:kern w:val="2"/>
          <w:sz w:val="24"/>
          <w:szCs w:val="24"/>
          <w:lang w:eastAsia="zh-CN"/>
        </w:rPr>
      </w:pPr>
    </w:p>
    <w:p w14:paraId="338430A7" w14:textId="0EF32B51" w:rsidR="00FD5D45" w:rsidRPr="00FD5D45" w:rsidRDefault="000E0C46" w:rsidP="00174B81">
      <w:pPr>
        <w:pStyle w:val="Akapitzlist"/>
        <w:numPr>
          <w:ilvl w:val="0"/>
          <w:numId w:val="20"/>
        </w:numPr>
        <w:suppressAutoHyphens w:val="0"/>
        <w:spacing w:line="259" w:lineRule="auto"/>
        <w:ind w:left="0" w:hanging="284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Do zadań Wykonawcy w zakresie specjalistycznych usług opiekuńczych zgodnie z § 2 pkt. 1 lit. a, oraz  § 2 pkt. 3 lit. b Rozporządzenia Ministra polityki Społecznej z dnia 22 września 2005 r.</w:t>
      </w:r>
      <w:r w:rsidR="00A86D6D">
        <w:rPr>
          <w:rFonts w:ascii="Times New Roman" w:hAnsi="Times New Roman" w:cs="Times New Roman"/>
          <w:sz w:val="24"/>
          <w:szCs w:val="24"/>
        </w:rPr>
        <w:t xml:space="preserve"> </w:t>
      </w:r>
      <w:r w:rsidRPr="00A86D6D">
        <w:rPr>
          <w:rFonts w:ascii="Times New Roman" w:hAnsi="Times New Roman" w:cs="Times New Roman"/>
          <w:sz w:val="24"/>
          <w:szCs w:val="24"/>
        </w:rPr>
        <w:t>w sprawie specjalistycznych usług opiekuńczych dla dziecka z zaburzeniami psychicznymi</w:t>
      </w:r>
      <w:r w:rsidR="00174B81">
        <w:rPr>
          <w:rFonts w:ascii="Times New Roman" w:hAnsi="Times New Roman" w:cs="Times New Roman"/>
          <w:sz w:val="24"/>
          <w:szCs w:val="24"/>
        </w:rPr>
        <w:t>.</w:t>
      </w:r>
    </w:p>
    <w:p w14:paraId="731D2ACA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Wykonanie zadań potwierdzone będzie protokołem zdawczo-odbiorczym wskazującym zakres usługi, liczbę godzin oraz ewidencją godzin w danym miesiącu kalendarzowym.</w:t>
      </w:r>
    </w:p>
    <w:p w14:paraId="11AF7E56" w14:textId="77777777" w:rsidR="00A86D6D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Fonts w:ascii="Times New Roman" w:hAnsi="Times New Roman" w:cs="Times New Roman"/>
          <w:sz w:val="24"/>
          <w:szCs w:val="24"/>
        </w:rPr>
        <w:t>Wykonawca zobowiązany jest stworzyć indywidualny program terapeutyczny (indywidualny plan pomocy)</w:t>
      </w:r>
      <w:r w:rsidRPr="005D66C2">
        <w:t xml:space="preserve"> </w:t>
      </w:r>
      <w:r>
        <w:t xml:space="preserve">oraz </w:t>
      </w:r>
      <w:r w:rsidRPr="00A86D6D">
        <w:rPr>
          <w:rFonts w:ascii="Times New Roman" w:hAnsi="Times New Roman" w:cs="Times New Roman"/>
          <w:sz w:val="24"/>
          <w:szCs w:val="24"/>
        </w:rPr>
        <w:t>dzienne notatki z realizacji usług.</w:t>
      </w:r>
    </w:p>
    <w:p w14:paraId="78887608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Rozliczenie godzin specjalistycznych usług opiekuńczych </w:t>
      </w:r>
      <w:r w:rsidRPr="00A86D6D">
        <w:rPr>
          <w:rFonts w:ascii="Times New Roman" w:hAnsi="Times New Roman" w:cs="Times New Roman"/>
          <w:sz w:val="24"/>
          <w:szCs w:val="24"/>
        </w:rPr>
        <w:t>dla osób z zaburzeniami psychicznymi</w:t>
      </w:r>
      <w:r w:rsidRPr="00A86D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będzie dostarczane Zamawiającemu najpóźniej do 3 dnia następującego po miesiącu rozliczeniowym.</w:t>
      </w:r>
    </w:p>
    <w:p w14:paraId="49EA3626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informowania Zamawiającego o każdej zmianie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sytuacji życiowej i zdrowotnej podopiecznego, mającej wpływ na realizację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usługi.</w:t>
      </w:r>
    </w:p>
    <w:p w14:paraId="46FF965F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poddania kontroli przez upoważnione przez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Zamawiającego osoby realizacji przedmiotu umowy, dokonywanej w miejscu jej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realizacji lub w miejscu wyznaczonym przez Zamawiającego. </w:t>
      </w:r>
    </w:p>
    <w:p w14:paraId="11240DE9" w14:textId="77777777" w:rsidR="00A86D6D" w:rsidRPr="00A86D6D" w:rsidRDefault="000E0C46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Style w:val="markedcontent"/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Wykonawca zobowiązuje się do przedłożenia wszelkich dokumentów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dotyczących wykonania umowy oraz do umożliwienia przeprowadzenia oględzin </w:t>
      </w:r>
      <w:r w:rsidRPr="00A86D6D">
        <w:rPr>
          <w:rFonts w:ascii="Times New Roman" w:hAnsi="Times New Roman" w:cs="Times New Roman"/>
          <w:sz w:val="24"/>
          <w:szCs w:val="24"/>
        </w:rPr>
        <w:br/>
      </w: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>w miejscu jej realizacji.</w:t>
      </w:r>
    </w:p>
    <w:p w14:paraId="6B92D981" w14:textId="50BD81A9" w:rsidR="000E0C46" w:rsidRPr="00A86D6D" w:rsidRDefault="00A86D6D" w:rsidP="00A86D6D">
      <w:pPr>
        <w:pStyle w:val="Akapitzlist"/>
        <w:numPr>
          <w:ilvl w:val="0"/>
          <w:numId w:val="20"/>
        </w:numPr>
        <w:tabs>
          <w:tab w:val="left" w:pos="-360"/>
        </w:tabs>
        <w:suppressAutoHyphens w:val="0"/>
        <w:spacing w:before="100"/>
        <w:ind w:left="0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pl-PL" w:bidi="hi-IN"/>
        </w:rPr>
      </w:pPr>
      <w:r w:rsidRPr="00A86D6D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E0C46" w:rsidRPr="00A86D6D">
        <w:rPr>
          <w:rStyle w:val="markedcontent"/>
          <w:rFonts w:ascii="Times New Roman" w:hAnsi="Times New Roman" w:cs="Times New Roman"/>
          <w:sz w:val="24"/>
          <w:szCs w:val="24"/>
        </w:rPr>
        <w:t>Z Wykonawcą niniejszego postępowania zostanie zawarta umowa w sprawie przetwarzania danych osobowych.</w:t>
      </w:r>
    </w:p>
    <w:p w14:paraId="7A18426F" w14:textId="77777777" w:rsidR="00174B81" w:rsidRDefault="00174B81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AF0AE4" w14:textId="21D16B90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lastRenderedPageBreak/>
        <w:t>§ 4 Zmiana treści umowy</w:t>
      </w:r>
    </w:p>
    <w:p w14:paraId="0541D5BA" w14:textId="77777777" w:rsidR="000E0C46" w:rsidRDefault="000E0C46" w:rsidP="000E0C46">
      <w:pPr>
        <w:widowControl w:val="0"/>
        <w:numPr>
          <w:ilvl w:val="0"/>
          <w:numId w:val="10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postanowień zawartej umowy może nastąpić za zgodą obu stron wyrażoną na piśmie, w formie aneksu do umowy, pod rygorem nieważności takiej zmiany.</w:t>
      </w:r>
    </w:p>
    <w:p w14:paraId="49B0EEA7" w14:textId="77777777" w:rsidR="000E0C46" w:rsidRDefault="000E0C46" w:rsidP="000E0C46">
      <w:pPr>
        <w:pStyle w:val="Akapitzlist"/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 celu dokonania zmian zapisów umowy wnioskowanych przez stronę zobowiązana jest ona pisemnie wystąpić z propozycją zmian warunków umowy wraz z ich uzasadnieniem. Zmiany te muszą być korzystne lub neutralne dla Zamawiającego.</w:t>
      </w:r>
    </w:p>
    <w:p w14:paraId="23C04B58" w14:textId="77777777" w:rsidR="000E0C46" w:rsidRDefault="000E0C46" w:rsidP="000E0C46">
      <w:pPr>
        <w:widowControl w:val="0"/>
        <w:numPr>
          <w:ilvl w:val="0"/>
          <w:numId w:val="4"/>
        </w:numPr>
        <w:tabs>
          <w:tab w:val="left" w:pos="284"/>
          <w:tab w:val="left" w:pos="61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Zmiany istotnych warunków Umowy mogą nastąpić w formie aneksu w następujących przypadkach:</w:t>
      </w:r>
    </w:p>
    <w:p w14:paraId="23173E2C" w14:textId="77777777" w:rsidR="000E0C46" w:rsidRDefault="000E0C46" w:rsidP="000E0C46">
      <w:pPr>
        <w:widowControl w:val="0"/>
        <w:numPr>
          <w:ilvl w:val="0"/>
          <w:numId w:val="11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wystąpienie wyjątkowych okoliczności, niezależnych od stron umowy, których nie mogły one przewidzieć w chwili zawierania umowy wpływających na jej realizację,</w:t>
      </w:r>
    </w:p>
    <w:p w14:paraId="4DB8D13C" w14:textId="77777777" w:rsidR="000E0C46" w:rsidRDefault="000E0C46" w:rsidP="000E0C46">
      <w:pPr>
        <w:widowControl w:val="0"/>
        <w:numPr>
          <w:ilvl w:val="0"/>
          <w:numId w:val="12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wystąpienia zdarzeń wymuszających przerwę w realizacji zamówienia, niezależnych od Wykonawcy,</w:t>
      </w:r>
    </w:p>
    <w:p w14:paraId="463FCD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terminu realizacji zamówienia,</w:t>
      </w:r>
    </w:p>
    <w:p w14:paraId="18CBE2DA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 powodu uzasadnionych zmian w zakresie sposobu wykonania przedmiotu zamówienia, proponowanych przez jedną ze stron - jeżeli zmiany te są korzystne dla Zamawiającego,</w:t>
      </w:r>
    </w:p>
    <w:p w14:paraId="60CA924B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 obowiązującej stawki podatku VAT</w:t>
      </w:r>
    </w:p>
    <w:p w14:paraId="565B43ED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zmiana sposobu rozliczania umowy lub dokonania płatności na rzecz Wykonawcy,</w:t>
      </w:r>
    </w:p>
    <w:p w14:paraId="0649BE88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wprowadzenie w życie, po podpisaniu umowy, regulacji prawnych wywołujących potrzebę zmiany umowy wraz ze skutkami wprowadzenia takich zmian,</w:t>
      </w:r>
    </w:p>
    <w:p w14:paraId="561F1C4E" w14:textId="77777777" w:rsidR="000E0C46" w:rsidRDefault="000E0C46" w:rsidP="000E0C46">
      <w:pPr>
        <w:widowControl w:val="0"/>
        <w:numPr>
          <w:ilvl w:val="0"/>
          <w:numId w:val="13"/>
        </w:num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inne zmiany, które spowodują ingerencję w określenie przedmiotu zamówienia.</w:t>
      </w:r>
    </w:p>
    <w:p w14:paraId="12F15E3F" w14:textId="77777777" w:rsidR="000E0C46" w:rsidRDefault="000E0C46" w:rsidP="00ED1E7F">
      <w:pPr>
        <w:widowControl w:val="0"/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0B945DE" w14:textId="77777777" w:rsidR="000E0C46" w:rsidRDefault="000E0C46" w:rsidP="000E0C46">
      <w:pPr>
        <w:tabs>
          <w:tab w:val="left" w:pos="142"/>
          <w:tab w:val="left" w:pos="284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6EBA4238" w14:textId="77777777" w:rsidR="000E0C46" w:rsidRDefault="000E0C46" w:rsidP="000E0C46">
      <w:pPr>
        <w:spacing w:after="200" w:line="276" w:lineRule="auto"/>
        <w:jc w:val="center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>§ 5 Wypowiedzenie umowy</w:t>
      </w:r>
    </w:p>
    <w:p w14:paraId="7A8B3FBF" w14:textId="77777777" w:rsidR="000E0C46" w:rsidRDefault="000E0C46" w:rsidP="00ED1E7F">
      <w:pPr>
        <w:widowControl w:val="0"/>
        <w:numPr>
          <w:ilvl w:val="0"/>
          <w:numId w:val="14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Zamawiającemu przysługuje prawo wypowiedzenia umowy w trybie natychmiastowym:</w:t>
      </w:r>
    </w:p>
    <w:p w14:paraId="4B1987AF" w14:textId="77777777" w:rsidR="000E0C46" w:rsidRDefault="000E0C46" w:rsidP="000E0C46">
      <w:pPr>
        <w:widowControl w:val="0"/>
        <w:numPr>
          <w:ilvl w:val="0"/>
          <w:numId w:val="15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kiedy zostanie złożony wniosek o upadłość lub rozpocznie się proces likwidacji firmy Wykonawcy;</w:t>
      </w:r>
    </w:p>
    <w:p w14:paraId="2D7723CF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jeśli zostanie wydany nakaz zajęcia majątku Wykonawcy;</w:t>
      </w:r>
    </w:p>
    <w:p w14:paraId="4EA590DE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jeżeli Wykonawca po wyznaczeniu przez Zamawiającego dodatkowego terminu nie wykonuje zobowiązania w tym terminie.</w:t>
      </w:r>
    </w:p>
    <w:p w14:paraId="40B3783A" w14:textId="77777777" w:rsidR="000E0C46" w:rsidRDefault="000E0C46" w:rsidP="000E0C46">
      <w:pPr>
        <w:widowControl w:val="0"/>
        <w:numPr>
          <w:ilvl w:val="0"/>
          <w:numId w:val="6"/>
        </w:numPr>
        <w:tabs>
          <w:tab w:val="left" w:pos="-1450"/>
          <w:tab w:val="left" w:pos="-162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zamawiającemu przysługuje prawo wypowiedzenia umowy z zachowaniem dwutygodniowego okresu wypowiedzenia w przypadku, gdy Wykonawca wykonuje obowiązki niezgodnie z niniejszą umową.</w:t>
      </w:r>
    </w:p>
    <w:p w14:paraId="40183245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79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Wykonawcy przysługuje prawo wypowiedzenia umowy z zachowaniem dwutygodniowego okresu wypowiedzenia w razie zaprzestania realizacji usług przez Zamawiającego.</w:t>
      </w:r>
    </w:p>
    <w:p w14:paraId="7B4D5BCD" w14:textId="77777777" w:rsidR="000E0C46" w:rsidRDefault="000E0C46" w:rsidP="00ED1E7F">
      <w:pPr>
        <w:widowControl w:val="0"/>
        <w:numPr>
          <w:ilvl w:val="0"/>
          <w:numId w:val="5"/>
        </w:numPr>
        <w:tabs>
          <w:tab w:val="left" w:pos="284"/>
        </w:tabs>
        <w:spacing w:after="0" w:line="276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>Wypowiedzenie umowy winno nastąpić w formie pisemnej pod rygorem nieważności takiego oświadczenia i powinno zawierać uzasadnienie.</w:t>
      </w:r>
    </w:p>
    <w:p w14:paraId="61C7C666" w14:textId="77777777" w:rsidR="000E0C46" w:rsidRDefault="000E0C46" w:rsidP="000E0C46">
      <w:pPr>
        <w:tabs>
          <w:tab w:val="left" w:pos="284"/>
        </w:tabs>
        <w:spacing w:after="0" w:line="276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</w:pPr>
    </w:p>
    <w:p w14:paraId="48132BDE" w14:textId="77777777" w:rsidR="000E0C46" w:rsidRDefault="000E0C46" w:rsidP="000E0C46">
      <w:pPr>
        <w:spacing w:after="200" w:line="276" w:lineRule="auto"/>
        <w:ind w:right="-142"/>
        <w:jc w:val="center"/>
        <w:textAlignment w:val="baseline"/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color w:val="000000"/>
          <w:kern w:val="2"/>
          <w:sz w:val="24"/>
          <w:szCs w:val="24"/>
          <w:lang w:eastAsia="zh-CN" w:bidi="hi-IN"/>
        </w:rPr>
        <w:t>§ 6 Postanowienia końcowe</w:t>
      </w:r>
    </w:p>
    <w:p w14:paraId="2286C44F" w14:textId="77777777" w:rsidR="000E0C46" w:rsidRDefault="000E0C46" w:rsidP="000E0C46">
      <w:pPr>
        <w:widowControl w:val="0"/>
        <w:numPr>
          <w:ilvl w:val="0"/>
          <w:numId w:val="16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Wszelkie ewentualne spory wynikłe na tle realizacji niniejszej umowy będą rozstrzygane przez sąd właściwy dla siedziby Zamawiającego.</w:t>
      </w:r>
    </w:p>
    <w:p w14:paraId="2725CA5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0"/>
          <w:tab w:val="left" w:pos="284"/>
          <w:tab w:val="left" w:pos="360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lastRenderedPageBreak/>
        <w:t>Do spraw nieuregulowanych niniejszą umową stosuje się przepisy Kodeksu Cywilnego.</w:t>
      </w:r>
    </w:p>
    <w:p w14:paraId="6FCF4111" w14:textId="77777777" w:rsidR="000E0C46" w:rsidRDefault="000E0C46" w:rsidP="000E0C46">
      <w:pPr>
        <w:widowControl w:val="0"/>
        <w:numPr>
          <w:ilvl w:val="0"/>
          <w:numId w:val="7"/>
        </w:numPr>
        <w:tabs>
          <w:tab w:val="left" w:pos="284"/>
          <w:tab w:val="left" w:pos="720"/>
          <w:tab w:val="left" w:pos="786"/>
        </w:tabs>
        <w:spacing w:after="0" w:line="276" w:lineRule="auto"/>
        <w:ind w:right="-142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  <w:t>Umowa sporządzona została w dwóch jednobrzmiących egzemplarzach, po jednym dla każdej ze stron.</w:t>
      </w:r>
    </w:p>
    <w:p w14:paraId="7D00197D" w14:textId="77777777" w:rsidR="000E0C46" w:rsidRDefault="000E0C46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5DA2C534" w14:textId="77777777" w:rsidR="00174B81" w:rsidRDefault="00174B81" w:rsidP="000E0C46">
      <w:pPr>
        <w:tabs>
          <w:tab w:val="left" w:pos="284"/>
          <w:tab w:val="left" w:pos="720"/>
          <w:tab w:val="left" w:pos="786"/>
        </w:tabs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2"/>
          <w:sz w:val="24"/>
          <w:szCs w:val="24"/>
          <w:lang w:eastAsia="ar-SA" w:bidi="hi-IN"/>
        </w:rPr>
      </w:pPr>
    </w:p>
    <w:p w14:paraId="07DEDB68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kern w:val="2"/>
          <w:sz w:val="24"/>
          <w:szCs w:val="24"/>
          <w:lang w:eastAsia="zh-CN" w:bidi="hi-IN"/>
        </w:rPr>
        <w:t xml:space="preserve">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 xml:space="preserve">Zamawiający                                                             </w:t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  <w:tab/>
        <w:t xml:space="preserve"> Wykonawca</w:t>
      </w:r>
    </w:p>
    <w:p w14:paraId="0B93D62A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8BB145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71C7DC2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0B113F37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2FB2DC40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7BB850B9" w14:textId="77777777" w:rsidR="000E0C46" w:rsidRDefault="000E0C46" w:rsidP="000E0C46">
      <w:pPr>
        <w:spacing w:after="200" w:line="276" w:lineRule="auto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zh-CN" w:bidi="hi-IN"/>
        </w:rPr>
      </w:pPr>
    </w:p>
    <w:p w14:paraId="416C3803" w14:textId="77777777" w:rsidR="000E0C46" w:rsidRDefault="000E0C46" w:rsidP="000E0C46">
      <w:pPr>
        <w:pStyle w:val="Akapitzlist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0916333F" w14:textId="77777777" w:rsidR="00B366CF" w:rsidRDefault="00B366CF"/>
    <w:sectPr w:rsidR="00B366C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143"/>
    <w:multiLevelType w:val="hybridMultilevel"/>
    <w:tmpl w:val="1FA6645C"/>
    <w:lvl w:ilvl="0" w:tplc="04150001">
      <w:start w:val="1"/>
      <w:numFmt w:val="bullet"/>
      <w:lvlText w:val=""/>
      <w:lvlJc w:val="left"/>
      <w:pPr>
        <w:ind w:left="9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</w:abstractNum>
  <w:abstractNum w:abstractNumId="1" w15:restartNumberingAfterBreak="0">
    <w:nsid w:val="185E029C"/>
    <w:multiLevelType w:val="multilevel"/>
    <w:tmpl w:val="AD66CD7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A4338FF"/>
    <w:multiLevelType w:val="multilevel"/>
    <w:tmpl w:val="9A705C4E"/>
    <w:lvl w:ilvl="0">
      <w:start w:val="1"/>
      <w:numFmt w:val="decimal"/>
      <w:lvlText w:val="%1."/>
      <w:lvlJc w:val="left"/>
      <w:pPr>
        <w:tabs>
          <w:tab w:val="num" w:pos="0"/>
        </w:tabs>
        <w:ind w:left="454" w:hanging="16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3" w15:restartNumberingAfterBreak="0">
    <w:nsid w:val="56677228"/>
    <w:multiLevelType w:val="multilevel"/>
    <w:tmpl w:val="6B6C8A2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576500C2"/>
    <w:multiLevelType w:val="multilevel"/>
    <w:tmpl w:val="80CA5514"/>
    <w:lvl w:ilvl="0"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</w:rPr>
    </w:lvl>
    <w:lvl w:ilvl="1">
      <w:numFmt w:val="bullet"/>
      <w:lvlText w:val="o"/>
      <w:lvlJc w:val="left"/>
      <w:pPr>
        <w:tabs>
          <w:tab w:val="num" w:pos="0"/>
        </w:tabs>
        <w:ind w:left="1485" w:hanging="360"/>
      </w:pPr>
      <w:rPr>
        <w:rFonts w:ascii="Courier New" w:hAnsi="Courier New" w:cs="Courier New" w:hint="default"/>
      </w:rPr>
    </w:lvl>
    <w:lvl w:ilvl="2">
      <w:numFmt w:val="bullet"/>
      <w:lvlText w:val=""/>
      <w:lvlJc w:val="left"/>
      <w:pPr>
        <w:tabs>
          <w:tab w:val="num" w:pos="0"/>
        </w:tabs>
        <w:ind w:left="2205" w:hanging="360"/>
      </w:pPr>
      <w:rPr>
        <w:rFonts w:ascii="Wingdings" w:hAnsi="Wingdings" w:cs="Wingdings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925" w:hanging="360"/>
      </w:pPr>
      <w:rPr>
        <w:rFonts w:ascii="Symbol" w:hAnsi="Symbol" w:cs="Symbol" w:hint="default"/>
      </w:rPr>
    </w:lvl>
    <w:lvl w:ilvl="4">
      <w:numFmt w:val="bullet"/>
      <w:lvlText w:val="o"/>
      <w:lvlJc w:val="left"/>
      <w:pPr>
        <w:tabs>
          <w:tab w:val="num" w:pos="0"/>
        </w:tabs>
        <w:ind w:left="3645" w:hanging="360"/>
      </w:pPr>
      <w:rPr>
        <w:rFonts w:ascii="Courier New" w:hAnsi="Courier New" w:cs="Courier New" w:hint="default"/>
      </w:rPr>
    </w:lvl>
    <w:lvl w:ilvl="5">
      <w:numFmt w:val="bullet"/>
      <w:lvlText w:val=""/>
      <w:lvlJc w:val="left"/>
      <w:pPr>
        <w:tabs>
          <w:tab w:val="num" w:pos="0"/>
        </w:tabs>
        <w:ind w:left="4365" w:hanging="360"/>
      </w:pPr>
      <w:rPr>
        <w:rFonts w:ascii="Wingdings" w:hAnsi="Wingdings" w:cs="Wingdings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085" w:hanging="360"/>
      </w:pPr>
      <w:rPr>
        <w:rFonts w:ascii="Symbol" w:hAnsi="Symbol" w:cs="Symbol" w:hint="default"/>
      </w:rPr>
    </w:lvl>
    <w:lvl w:ilvl="7">
      <w:numFmt w:val="bullet"/>
      <w:lvlText w:val="o"/>
      <w:lvlJc w:val="left"/>
      <w:pPr>
        <w:tabs>
          <w:tab w:val="num" w:pos="0"/>
        </w:tabs>
        <w:ind w:left="5805" w:hanging="360"/>
      </w:pPr>
      <w:rPr>
        <w:rFonts w:ascii="Courier New" w:hAnsi="Courier New" w:cs="Courier New" w:hint="default"/>
      </w:rPr>
    </w:lvl>
    <w:lvl w:ilvl="8">
      <w:numFmt w:val="bullet"/>
      <w:lvlText w:val=""/>
      <w:lvlJc w:val="left"/>
      <w:pPr>
        <w:tabs>
          <w:tab w:val="num" w:pos="0"/>
        </w:tabs>
        <w:ind w:left="652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8B67CF"/>
    <w:multiLevelType w:val="multilevel"/>
    <w:tmpl w:val="51F21B88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6" w15:restartNumberingAfterBreak="0">
    <w:nsid w:val="5DCA670B"/>
    <w:multiLevelType w:val="hybridMultilevel"/>
    <w:tmpl w:val="B576E168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B8E"/>
    <w:multiLevelType w:val="multilevel"/>
    <w:tmpl w:val="04F80EE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1D52FF"/>
    <w:multiLevelType w:val="multilevel"/>
    <w:tmpl w:val="698E07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6AE93B6C"/>
    <w:multiLevelType w:val="hybridMultilevel"/>
    <w:tmpl w:val="17520DC2"/>
    <w:lvl w:ilvl="0" w:tplc="4C6A00C4">
      <w:start w:val="1"/>
      <w:numFmt w:val="lowerLetter"/>
      <w:lvlText w:val="%1)"/>
      <w:lvlJc w:val="left"/>
      <w:pPr>
        <w:ind w:left="-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14" w:hanging="360"/>
      </w:pPr>
    </w:lvl>
    <w:lvl w:ilvl="2" w:tplc="0415001B" w:tentative="1">
      <w:start w:val="1"/>
      <w:numFmt w:val="lowerRoman"/>
      <w:lvlText w:val="%3."/>
      <w:lvlJc w:val="right"/>
      <w:pPr>
        <w:ind w:left="1434" w:hanging="180"/>
      </w:pPr>
    </w:lvl>
    <w:lvl w:ilvl="3" w:tplc="0415000F" w:tentative="1">
      <w:start w:val="1"/>
      <w:numFmt w:val="decimal"/>
      <w:lvlText w:val="%4."/>
      <w:lvlJc w:val="left"/>
      <w:pPr>
        <w:ind w:left="2154" w:hanging="360"/>
      </w:pPr>
    </w:lvl>
    <w:lvl w:ilvl="4" w:tplc="04150019" w:tentative="1">
      <w:start w:val="1"/>
      <w:numFmt w:val="lowerLetter"/>
      <w:lvlText w:val="%5."/>
      <w:lvlJc w:val="left"/>
      <w:pPr>
        <w:ind w:left="2874" w:hanging="360"/>
      </w:pPr>
    </w:lvl>
    <w:lvl w:ilvl="5" w:tplc="0415001B" w:tentative="1">
      <w:start w:val="1"/>
      <w:numFmt w:val="lowerRoman"/>
      <w:lvlText w:val="%6."/>
      <w:lvlJc w:val="right"/>
      <w:pPr>
        <w:ind w:left="3594" w:hanging="180"/>
      </w:pPr>
    </w:lvl>
    <w:lvl w:ilvl="6" w:tplc="0415000F" w:tentative="1">
      <w:start w:val="1"/>
      <w:numFmt w:val="decimal"/>
      <w:lvlText w:val="%7."/>
      <w:lvlJc w:val="left"/>
      <w:pPr>
        <w:ind w:left="4314" w:hanging="360"/>
      </w:pPr>
    </w:lvl>
    <w:lvl w:ilvl="7" w:tplc="04150019" w:tentative="1">
      <w:start w:val="1"/>
      <w:numFmt w:val="lowerLetter"/>
      <w:lvlText w:val="%8."/>
      <w:lvlJc w:val="left"/>
      <w:pPr>
        <w:ind w:left="5034" w:hanging="360"/>
      </w:pPr>
    </w:lvl>
    <w:lvl w:ilvl="8" w:tplc="0415001B" w:tentative="1">
      <w:start w:val="1"/>
      <w:numFmt w:val="lowerRoman"/>
      <w:lvlText w:val="%9."/>
      <w:lvlJc w:val="right"/>
      <w:pPr>
        <w:ind w:left="5754" w:hanging="180"/>
      </w:pPr>
    </w:lvl>
  </w:abstractNum>
  <w:abstractNum w:abstractNumId="10" w15:restartNumberingAfterBreak="0">
    <w:nsid w:val="6DC6118B"/>
    <w:multiLevelType w:val="hybridMultilevel"/>
    <w:tmpl w:val="AF90C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4877F7"/>
    <w:multiLevelType w:val="multilevel"/>
    <w:tmpl w:val="0DB8A96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754D66AF"/>
    <w:multiLevelType w:val="multilevel"/>
    <w:tmpl w:val="22DA4D1E"/>
    <w:lvl w:ilvl="0">
      <w:start w:val="1"/>
      <w:numFmt w:val="decimal"/>
      <w:lvlText w:val="%1.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3" w15:restartNumberingAfterBreak="0">
    <w:nsid w:val="7A654C19"/>
    <w:multiLevelType w:val="multilevel"/>
    <w:tmpl w:val="2FDA10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7C17518A"/>
    <w:multiLevelType w:val="hybridMultilevel"/>
    <w:tmpl w:val="B406D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9817375">
    <w:abstractNumId w:val="11"/>
  </w:num>
  <w:num w:numId="2" w16cid:durableId="949632025">
    <w:abstractNumId w:val="4"/>
  </w:num>
  <w:num w:numId="3" w16cid:durableId="1262957317">
    <w:abstractNumId w:val="12"/>
  </w:num>
  <w:num w:numId="4" w16cid:durableId="1951426948">
    <w:abstractNumId w:val="2"/>
  </w:num>
  <w:num w:numId="5" w16cid:durableId="726492878">
    <w:abstractNumId w:val="1"/>
  </w:num>
  <w:num w:numId="6" w16cid:durableId="746390894">
    <w:abstractNumId w:val="8"/>
  </w:num>
  <w:num w:numId="7" w16cid:durableId="2062630491">
    <w:abstractNumId w:val="13"/>
  </w:num>
  <w:num w:numId="8" w16cid:durableId="1567883438">
    <w:abstractNumId w:val="11"/>
    <w:lvlOverride w:ilvl="0">
      <w:startOverride w:val="1"/>
    </w:lvlOverride>
  </w:num>
  <w:num w:numId="9" w16cid:durableId="656223956">
    <w:abstractNumId w:val="12"/>
    <w:lvlOverride w:ilvl="0">
      <w:startOverride w:val="1"/>
    </w:lvlOverride>
  </w:num>
  <w:num w:numId="10" w16cid:durableId="1619604160">
    <w:abstractNumId w:val="2"/>
    <w:lvlOverride w:ilvl="0">
      <w:startOverride w:val="1"/>
    </w:lvlOverride>
  </w:num>
  <w:num w:numId="11" w16cid:durableId="1288512449">
    <w:abstractNumId w:val="3"/>
    <w:lvlOverride w:ilvl="0">
      <w:startOverride w:val="1"/>
    </w:lvlOverride>
  </w:num>
  <w:num w:numId="12" w16cid:durableId="613901922">
    <w:abstractNumId w:val="3"/>
    <w:lvlOverride w:ilvl="0">
      <w:startOverride w:val="1"/>
    </w:lvlOverride>
  </w:num>
  <w:num w:numId="13" w16cid:durableId="1225071591">
    <w:abstractNumId w:val="3"/>
  </w:num>
  <w:num w:numId="14" w16cid:durableId="446854971">
    <w:abstractNumId w:val="1"/>
    <w:lvlOverride w:ilvl="0">
      <w:startOverride w:val="1"/>
    </w:lvlOverride>
  </w:num>
  <w:num w:numId="15" w16cid:durableId="151138756">
    <w:abstractNumId w:val="8"/>
    <w:lvlOverride w:ilvl="0">
      <w:startOverride w:val="1"/>
    </w:lvlOverride>
  </w:num>
  <w:num w:numId="16" w16cid:durableId="1176925394">
    <w:abstractNumId w:val="13"/>
    <w:lvlOverride w:ilvl="0">
      <w:startOverride w:val="1"/>
    </w:lvlOverride>
  </w:num>
  <w:num w:numId="17" w16cid:durableId="1909269440">
    <w:abstractNumId w:val="7"/>
  </w:num>
  <w:num w:numId="18" w16cid:durableId="720179460">
    <w:abstractNumId w:val="0"/>
  </w:num>
  <w:num w:numId="19" w16cid:durableId="1503079751">
    <w:abstractNumId w:val="14"/>
  </w:num>
  <w:num w:numId="20" w16cid:durableId="688873971">
    <w:abstractNumId w:val="10"/>
  </w:num>
  <w:num w:numId="21" w16cid:durableId="196549398">
    <w:abstractNumId w:val="6"/>
  </w:num>
  <w:num w:numId="22" w16cid:durableId="1219510288">
    <w:abstractNumId w:val="5"/>
  </w:num>
  <w:num w:numId="23" w16cid:durableId="8819414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C46"/>
    <w:rsid w:val="000E0C46"/>
    <w:rsid w:val="00174B81"/>
    <w:rsid w:val="00777A5E"/>
    <w:rsid w:val="00A86D6D"/>
    <w:rsid w:val="00B366CF"/>
    <w:rsid w:val="00BA5928"/>
    <w:rsid w:val="00ED1E7F"/>
    <w:rsid w:val="00FD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4A0F"/>
  <w15:chartTrackingRefBased/>
  <w15:docId w15:val="{DA2B41F2-713E-4FC8-876F-F02A73A3A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0C46"/>
    <w:pPr>
      <w:suppressAutoHyphens/>
      <w:spacing w:line="254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qFormat/>
    <w:rsid w:val="000E0C46"/>
  </w:style>
  <w:style w:type="paragraph" w:styleId="Akapitzlist">
    <w:name w:val="List Paragraph"/>
    <w:basedOn w:val="Normalny"/>
    <w:uiPriority w:val="34"/>
    <w:qFormat/>
    <w:rsid w:val="000E0C46"/>
    <w:pPr>
      <w:ind w:left="720"/>
      <w:contextualSpacing/>
    </w:pPr>
  </w:style>
  <w:style w:type="paragraph" w:customStyle="1" w:styleId="Standard">
    <w:name w:val="Standard"/>
    <w:rsid w:val="00A86D6D"/>
    <w:pPr>
      <w:suppressAutoHyphens/>
      <w:overflowPunct w:val="0"/>
      <w:autoSpaceDN w:val="0"/>
      <w:spacing w:line="256" w:lineRule="auto"/>
      <w:textAlignment w:val="baseline"/>
    </w:pPr>
    <w:rPr>
      <w:rFonts w:ascii="Calibri" w:eastAsia="Calibri" w:hAnsi="Calibri" w:cs="Tahoma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8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828</Words>
  <Characters>4973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Zielinska</dc:creator>
  <cp:keywords/>
  <dc:description/>
  <cp:lastModifiedBy>Magdalena Zielinska</cp:lastModifiedBy>
  <cp:revision>5</cp:revision>
  <dcterms:created xsi:type="dcterms:W3CDTF">2023-12-21T10:46:00Z</dcterms:created>
  <dcterms:modified xsi:type="dcterms:W3CDTF">2024-02-09T12:10:00Z</dcterms:modified>
</cp:coreProperties>
</file>