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AAAE" w14:textId="77777777" w:rsidR="00A10E86" w:rsidRPr="00E61EB4" w:rsidRDefault="003E513F" w:rsidP="00A10E86">
      <w:pPr>
        <w:jc w:val="center"/>
        <w:rPr>
          <w:rFonts w:cstheme="minorHAnsi"/>
          <w:b/>
          <w:sz w:val="10"/>
          <w:szCs w:val="10"/>
        </w:rPr>
      </w:pPr>
      <w:r w:rsidRPr="00E61EB4">
        <w:rPr>
          <w:rFonts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E2A0510" wp14:editId="2D11330C">
            <wp:simplePos x="0" y="0"/>
            <wp:positionH relativeFrom="margin">
              <wp:posOffset>5492115</wp:posOffset>
            </wp:positionH>
            <wp:positionV relativeFrom="margin">
              <wp:posOffset>-51435</wp:posOffset>
            </wp:positionV>
            <wp:extent cx="1202055" cy="405130"/>
            <wp:effectExtent l="0" t="0" r="0" b="0"/>
            <wp:wrapSquare wrapText="bothSides"/>
            <wp:docPr id="1" name="Obraz 1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EB4">
        <w:rPr>
          <w:rFonts w:cstheme="minorHAnsi"/>
          <w:b/>
        </w:rPr>
        <w:t xml:space="preserve">                                                                 </w:t>
      </w:r>
    </w:p>
    <w:p w14:paraId="412DAED3" w14:textId="77777777" w:rsidR="00BE72A5" w:rsidRPr="00E61EB4" w:rsidRDefault="00A10E86" w:rsidP="00345F60">
      <w:pPr>
        <w:jc w:val="center"/>
        <w:rPr>
          <w:rFonts w:cstheme="minorHAnsi"/>
          <w:b/>
        </w:rPr>
      </w:pPr>
      <w:r w:rsidRPr="00E61EB4">
        <w:rPr>
          <w:rFonts w:cstheme="minorHAnsi"/>
          <w:b/>
        </w:rPr>
        <w:t xml:space="preserve">                                      </w:t>
      </w:r>
      <w:r w:rsidR="003E513F" w:rsidRPr="00E61EB4">
        <w:rPr>
          <w:rFonts w:cstheme="minorHAnsi"/>
          <w:b/>
        </w:rPr>
        <w:t xml:space="preserve">  </w:t>
      </w:r>
      <w:r w:rsidR="00BE72A5" w:rsidRPr="00E61EB4">
        <w:rPr>
          <w:rFonts w:cstheme="minorHAnsi"/>
          <w:b/>
        </w:rPr>
        <w:t>KARTA INFORMACYJNA PORADNICTWA</w:t>
      </w:r>
    </w:p>
    <w:p w14:paraId="1098B7C9" w14:textId="77777777" w:rsidR="00BE72A5" w:rsidRPr="00E61EB4" w:rsidRDefault="009E6EB4" w:rsidP="00C0017C">
      <w:pPr>
        <w:shd w:val="clear" w:color="auto" w:fill="9CC2E5" w:themeFill="accent1" w:themeFillTint="99"/>
        <w:tabs>
          <w:tab w:val="left" w:pos="4536"/>
        </w:tabs>
        <w:jc w:val="center"/>
        <w:rPr>
          <w:rFonts w:cstheme="minorHAnsi"/>
          <w:b/>
          <w:sz w:val="50"/>
          <w:szCs w:val="50"/>
        </w:rPr>
      </w:pPr>
      <w:r w:rsidRPr="00E61EB4">
        <w:rPr>
          <w:rFonts w:cstheme="minorHAnsi"/>
          <w:b/>
          <w:sz w:val="50"/>
          <w:szCs w:val="50"/>
        </w:rPr>
        <w:t>Nieodpłatna</w:t>
      </w:r>
      <w:r w:rsidR="00BE72A5" w:rsidRPr="00E61EB4">
        <w:rPr>
          <w:rFonts w:cstheme="minorHAnsi"/>
          <w:b/>
          <w:sz w:val="50"/>
          <w:szCs w:val="50"/>
        </w:rPr>
        <w:t xml:space="preserve"> Po</w:t>
      </w:r>
      <w:r w:rsidRPr="00E61EB4">
        <w:rPr>
          <w:rFonts w:cstheme="minorHAnsi"/>
          <w:b/>
          <w:sz w:val="50"/>
          <w:szCs w:val="50"/>
        </w:rPr>
        <w:t>moc Prawna</w:t>
      </w:r>
    </w:p>
    <w:p w14:paraId="4DCF5969" w14:textId="77777777" w:rsidR="003946C5" w:rsidRPr="00E61EB4" w:rsidRDefault="005B4B89" w:rsidP="00735C01">
      <w:pPr>
        <w:pStyle w:val="Bezodstpw"/>
        <w:rPr>
          <w:rFonts w:cstheme="minorHAnsi"/>
          <w:b/>
        </w:rPr>
      </w:pPr>
      <w:r w:rsidRPr="00E61EB4">
        <w:rPr>
          <w:rFonts w:cstheme="minorHAnsi"/>
          <w:b/>
        </w:rPr>
        <w:t>NIEODPŁATNA POMOC PRAWNA OBEJMUJE:</w:t>
      </w:r>
    </w:p>
    <w:p w14:paraId="26A5DE3F" w14:textId="77777777" w:rsidR="003946C5" w:rsidRPr="00E61EB4" w:rsidRDefault="003946C5" w:rsidP="00FC6A3E">
      <w:pPr>
        <w:pStyle w:val="Bezodstpw"/>
        <w:numPr>
          <w:ilvl w:val="0"/>
          <w:numId w:val="1"/>
        </w:numPr>
        <w:ind w:left="426" w:hanging="284"/>
        <w:jc w:val="both"/>
        <w:rPr>
          <w:rFonts w:cstheme="minorHAnsi"/>
        </w:rPr>
      </w:pPr>
      <w:r w:rsidRPr="00E61EB4">
        <w:rPr>
          <w:rFonts w:cstheme="minorHAnsi"/>
        </w:rPr>
        <w:t xml:space="preserve">Poinformowanie osoby fizycznej, zwanej dalej osobą uprawnioną, o obowiązującym stanie prawnym oraz przysługujących jej uprawnieniach lub spoczywających na niej obowiązkach, w tym w związku z toczącym się postępowaniem przygotowawczym, administracyjnym, sądowym lub </w:t>
      </w:r>
      <w:r w:rsidR="00553FE4" w:rsidRPr="00E61EB4">
        <w:rPr>
          <w:rFonts w:cstheme="minorHAnsi"/>
        </w:rPr>
        <w:t>sądowo administracyjnym</w:t>
      </w:r>
      <w:r w:rsidR="008C343C" w:rsidRPr="00E61EB4">
        <w:rPr>
          <w:rFonts w:cstheme="minorHAnsi"/>
        </w:rPr>
        <w:t xml:space="preserve"> lub</w:t>
      </w:r>
      <w:r w:rsidRPr="00E61EB4">
        <w:rPr>
          <w:rFonts w:cstheme="minorHAnsi"/>
        </w:rPr>
        <w:t>,</w:t>
      </w:r>
    </w:p>
    <w:p w14:paraId="444BED34" w14:textId="77777777" w:rsidR="003946C5" w:rsidRPr="00E61EB4" w:rsidRDefault="008C343C" w:rsidP="00FC6A3E">
      <w:pPr>
        <w:pStyle w:val="Akapitzlist"/>
        <w:numPr>
          <w:ilvl w:val="0"/>
          <w:numId w:val="1"/>
        </w:numPr>
        <w:ind w:left="426" w:hanging="283"/>
        <w:jc w:val="both"/>
        <w:rPr>
          <w:rFonts w:cstheme="minorHAnsi"/>
        </w:rPr>
      </w:pPr>
      <w:r w:rsidRPr="00E61EB4">
        <w:rPr>
          <w:rFonts w:cstheme="minorHAnsi"/>
        </w:rPr>
        <w:t>Wskazanie osobie uprawnionej sposobu rozwiązania jej problemu prawnego lub,</w:t>
      </w:r>
    </w:p>
    <w:p w14:paraId="2FD7C752" w14:textId="77777777" w:rsidR="008C343C" w:rsidRPr="00E61EB4" w:rsidRDefault="00C417A3" w:rsidP="00FC6A3E">
      <w:pPr>
        <w:pStyle w:val="Akapitzlist"/>
        <w:numPr>
          <w:ilvl w:val="0"/>
          <w:numId w:val="1"/>
        </w:numPr>
        <w:ind w:left="426" w:hanging="283"/>
        <w:jc w:val="both"/>
        <w:rPr>
          <w:rFonts w:cstheme="minorHAnsi"/>
        </w:rPr>
      </w:pPr>
      <w:r w:rsidRPr="00E61EB4">
        <w:rPr>
          <w:rFonts w:cstheme="minorHAnsi"/>
        </w:rPr>
        <w:t xml:space="preserve">Sporządzenie projektu pisma w sprawach, o których mowa powyżej, z wyłączeniem pism procesowych w toczącym się postępowaniu przygotowawczym lub sądowym i pism w toczącym się postepowaniu </w:t>
      </w:r>
      <w:r w:rsidR="005E43E2" w:rsidRPr="00E61EB4">
        <w:rPr>
          <w:rFonts w:cstheme="minorHAnsi"/>
        </w:rPr>
        <w:t>sądowo administracyjnym</w:t>
      </w:r>
      <w:r w:rsidRPr="00E61EB4">
        <w:rPr>
          <w:rFonts w:cstheme="minorHAnsi"/>
        </w:rPr>
        <w:t>,</w:t>
      </w:r>
    </w:p>
    <w:p w14:paraId="060585B5" w14:textId="64109F75" w:rsidR="009E6EB4" w:rsidRPr="00E61EB4" w:rsidRDefault="009842BB" w:rsidP="00F311FA">
      <w:pPr>
        <w:pStyle w:val="Akapitzlist"/>
        <w:numPr>
          <w:ilvl w:val="0"/>
          <w:numId w:val="1"/>
        </w:numPr>
        <w:ind w:left="426" w:hanging="283"/>
        <w:jc w:val="both"/>
        <w:rPr>
          <w:rFonts w:cstheme="minorHAnsi"/>
        </w:rPr>
      </w:pPr>
      <w:r w:rsidRPr="00E61EB4">
        <w:rPr>
          <w:rFonts w:cstheme="minorHAnsi"/>
        </w:rPr>
        <w:t xml:space="preserve">Sporządzenie projektu pisma o zwolnienie z kosztów sądowych  lub ustanowienie pełnomocnika z urzędu w postepowaniu sądowym lub ustanowienie adwokata, radcy prawnego, doradcy podatkowego lub rzecznika patentowego w postępowaniu </w:t>
      </w:r>
      <w:r w:rsidR="005E43E2" w:rsidRPr="00E61EB4">
        <w:rPr>
          <w:rFonts w:cstheme="minorHAnsi"/>
        </w:rPr>
        <w:t>sądowo administracyjnym</w:t>
      </w:r>
      <w:r w:rsidRPr="00E61EB4">
        <w:rPr>
          <w:rFonts w:cstheme="minorHAnsi"/>
        </w:rPr>
        <w:t xml:space="preserve"> oraz poinformowanie o kosztach postepowania i ryzyku finansowym związanym ze skierowaniem sprawy na drogę sądową</w:t>
      </w:r>
      <w:r w:rsidR="00A8325C" w:rsidRPr="00E61EB4">
        <w:rPr>
          <w:rFonts w:cstheme="minorHAnsi"/>
        </w:rPr>
        <w:t>.</w:t>
      </w:r>
    </w:p>
    <w:p w14:paraId="7337AEFA" w14:textId="72BD48FA" w:rsidR="00F311FA" w:rsidRPr="00E61EB4" w:rsidRDefault="003B1381" w:rsidP="00F311FA">
      <w:pPr>
        <w:rPr>
          <w:rFonts w:eastAsia="Times New Roman" w:cstheme="minorHAnsi"/>
          <w:sz w:val="24"/>
          <w:szCs w:val="24"/>
          <w:lang w:eastAsia="pl-PL"/>
        </w:rPr>
      </w:pPr>
      <w:r w:rsidRPr="00E61EB4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00D22" wp14:editId="46E031A8">
                <wp:simplePos x="0" y="0"/>
                <wp:positionH relativeFrom="margin">
                  <wp:align>left</wp:align>
                </wp:positionH>
                <wp:positionV relativeFrom="paragraph">
                  <wp:posOffset>462915</wp:posOffset>
                </wp:positionV>
                <wp:extent cx="6953250" cy="8382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A7B6" w14:textId="77777777" w:rsidR="00934B1E" w:rsidRDefault="007A7843" w:rsidP="00934B1E">
                            <w:pPr>
                              <w:pStyle w:val="Bezodstpw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porad prawnych obowiązuje rejestracja telefoniczna lub za pośrednictwem poczty elektronicznej</w:t>
                            </w:r>
                            <w:r w:rsidR="00934B1E" w:rsidRPr="00934B1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4250DED0" w14:textId="2CBDDA67" w:rsidR="00934B1E" w:rsidRDefault="007A7843" w:rsidP="00FA08A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ind w:left="284" w:hanging="218"/>
                            </w:pPr>
                            <w:r>
                              <w:rPr>
                                <w:u w:val="single"/>
                              </w:rPr>
                              <w:t>Rejestracja telefoniczna</w:t>
                            </w:r>
                            <w:r w:rsidR="00934B1E">
                              <w:t xml:space="preserve"> </w:t>
                            </w:r>
                            <w:r w:rsidR="003B1381">
                              <w:t>Codziennie w godzinach pracy urzędu tj. 7.15 – 15.15 pod numerem:</w:t>
                            </w:r>
                            <w:r w:rsidR="00934B1E">
                              <w:t xml:space="preserve"> </w:t>
                            </w:r>
                            <w:r w:rsidR="00934B1E" w:rsidRPr="0086334D">
                              <w:rPr>
                                <w:b/>
                                <w:color w:val="FF0000"/>
                              </w:rPr>
                              <w:t>(089) 649 08 48</w:t>
                            </w:r>
                            <w:r w:rsidR="00934B1E" w:rsidRPr="00934B1E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69C96543" w14:textId="0A617FCF" w:rsidR="00934B1E" w:rsidRDefault="007A7843" w:rsidP="00FA08AE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Rejestracja za pośrednictwem poczty </w:t>
                            </w:r>
                            <w:r w:rsidRPr="007A7843">
                              <w:rPr>
                                <w:u w:val="single"/>
                              </w:rPr>
                              <w:t>elektronicznej na adres</w:t>
                            </w:r>
                            <w:r w:rsidR="00934B1E">
                              <w:t xml:space="preserve">: </w:t>
                            </w:r>
                            <w:r w:rsidR="0014473B">
                              <w:rPr>
                                <w:color w:val="0070C0"/>
                                <w:u w:val="single"/>
                              </w:rPr>
                              <w:t>poradnia.prawna</w:t>
                            </w:r>
                            <w:r w:rsidR="00934B1E" w:rsidRPr="00934B1E">
                              <w:rPr>
                                <w:color w:val="0070C0"/>
                                <w:u w:val="single"/>
                              </w:rPr>
                              <w:t>@powiat-ilawski.pl</w:t>
                            </w:r>
                            <w:r w:rsidR="00934B1E" w:rsidRPr="00934B1E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934B1E" w:rsidRPr="00934B1E">
                              <w:rPr>
                                <w:i/>
                                <w:sz w:val="20"/>
                                <w:szCs w:val="20"/>
                              </w:rPr>
                              <w:t>(nale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ży wskazać proponowany termin, </w:t>
                            </w:r>
                            <w:r w:rsidR="00934B1E" w:rsidRPr="00934B1E">
                              <w:rPr>
                                <w:i/>
                                <w:sz w:val="20"/>
                                <w:szCs w:val="20"/>
                              </w:rPr>
                              <w:t>godzinę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 miejsce</w:t>
                            </w:r>
                            <w:r w:rsidR="00934B1E" w:rsidRPr="00934B1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udzielenia pomocy prawnej; termin zostanie wyznaczony w wiadomości zwrotnej)</w:t>
                            </w:r>
                          </w:p>
                          <w:p w14:paraId="7FE4C0EB" w14:textId="77777777" w:rsidR="003B1381" w:rsidRPr="003B1381" w:rsidRDefault="003B1381" w:rsidP="003B1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AD8AF4F" w14:textId="77777777" w:rsidR="003B1381" w:rsidRPr="003B1381" w:rsidRDefault="003B1381" w:rsidP="003B1381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E3EA01E" w14:textId="77777777" w:rsidR="00934B1E" w:rsidRDefault="00934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00D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6.45pt;width:547.5pt;height:6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">
                <v:textbox>
                  <w:txbxContent>
                    <w:p w14:paraId="608AA7B6" w14:textId="77777777" w:rsidR="00934B1E" w:rsidRDefault="007A7843" w:rsidP="00934B1E">
                      <w:pPr>
                        <w:pStyle w:val="Bezodstpw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porad prawnych obowiązuje rejestracja telefoniczna lub za pośrednictwem poczty elektronicznej</w:t>
                      </w:r>
                      <w:r w:rsidR="00934B1E" w:rsidRPr="00934B1E">
                        <w:rPr>
                          <w:b/>
                        </w:rPr>
                        <w:t xml:space="preserve">: </w:t>
                      </w:r>
                    </w:p>
                    <w:p w14:paraId="4250DED0" w14:textId="2CBDDA67" w:rsidR="00934B1E" w:rsidRDefault="007A7843" w:rsidP="00FA08AE">
                      <w:pPr>
                        <w:pStyle w:val="Bezodstpw"/>
                        <w:numPr>
                          <w:ilvl w:val="0"/>
                          <w:numId w:val="4"/>
                        </w:numPr>
                        <w:ind w:left="284" w:hanging="218"/>
                      </w:pPr>
                      <w:r>
                        <w:rPr>
                          <w:u w:val="single"/>
                        </w:rPr>
                        <w:t>Rejestracja telefoniczna</w:t>
                      </w:r>
                      <w:r w:rsidR="00934B1E">
                        <w:t xml:space="preserve"> </w:t>
                      </w:r>
                      <w:r w:rsidR="003B1381">
                        <w:t>Codziennie w godzinach pracy urzędu tj. 7.15 – 15.15 pod numerem:</w:t>
                      </w:r>
                      <w:r w:rsidR="00934B1E">
                        <w:t xml:space="preserve"> </w:t>
                      </w:r>
                      <w:r w:rsidR="00934B1E" w:rsidRPr="0086334D">
                        <w:rPr>
                          <w:b/>
                          <w:color w:val="FF0000"/>
                        </w:rPr>
                        <w:t>(089) 649 08 48</w:t>
                      </w:r>
                      <w:r w:rsidR="00934B1E" w:rsidRPr="00934B1E">
                        <w:rPr>
                          <w:color w:val="FF0000"/>
                        </w:rPr>
                        <w:t xml:space="preserve"> </w:t>
                      </w:r>
                    </w:p>
                    <w:p w14:paraId="69C96543" w14:textId="0A617FCF" w:rsidR="00934B1E" w:rsidRDefault="007A7843" w:rsidP="00FA08AE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18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u w:val="single"/>
                        </w:rPr>
                        <w:t xml:space="preserve">Rejestracja za pośrednictwem poczty </w:t>
                      </w:r>
                      <w:r w:rsidRPr="007A7843">
                        <w:rPr>
                          <w:u w:val="single"/>
                        </w:rPr>
                        <w:t>elektronicznej na adres</w:t>
                      </w:r>
                      <w:r w:rsidR="00934B1E">
                        <w:t xml:space="preserve">: </w:t>
                      </w:r>
                      <w:r w:rsidR="0014473B">
                        <w:rPr>
                          <w:color w:val="0070C0"/>
                          <w:u w:val="single"/>
                        </w:rPr>
                        <w:t>poradnia.prawna</w:t>
                      </w:r>
                      <w:r w:rsidR="00934B1E" w:rsidRPr="00934B1E">
                        <w:rPr>
                          <w:color w:val="0070C0"/>
                          <w:u w:val="single"/>
                        </w:rPr>
                        <w:t>@powiat-ilawski.pl</w:t>
                      </w:r>
                      <w:r w:rsidR="00934B1E" w:rsidRPr="00934B1E">
                        <w:rPr>
                          <w:color w:val="0070C0"/>
                        </w:rPr>
                        <w:t xml:space="preserve"> </w:t>
                      </w:r>
                      <w:r w:rsidR="00934B1E" w:rsidRPr="00934B1E">
                        <w:rPr>
                          <w:i/>
                          <w:sz w:val="20"/>
                          <w:szCs w:val="20"/>
                        </w:rPr>
                        <w:t>(nale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ży wskazać proponowany termin, </w:t>
                      </w:r>
                      <w:r w:rsidR="00934B1E" w:rsidRPr="00934B1E">
                        <w:rPr>
                          <w:i/>
                          <w:sz w:val="20"/>
                          <w:szCs w:val="20"/>
                        </w:rPr>
                        <w:t>godzinę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i miejsce</w:t>
                      </w:r>
                      <w:r w:rsidR="00934B1E" w:rsidRPr="00934B1E">
                        <w:rPr>
                          <w:i/>
                          <w:sz w:val="20"/>
                          <w:szCs w:val="20"/>
                        </w:rPr>
                        <w:t xml:space="preserve"> udzielenia pomocy prawnej; termin zostanie wyznaczony w wiadomości zwrotnej)</w:t>
                      </w:r>
                    </w:p>
                    <w:p w14:paraId="7FE4C0EB" w14:textId="77777777" w:rsidR="003B1381" w:rsidRPr="003B1381" w:rsidRDefault="003B1381" w:rsidP="003B1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AD8AF4F" w14:textId="77777777" w:rsidR="003B1381" w:rsidRPr="003B1381" w:rsidRDefault="003B1381" w:rsidP="003B1381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E3EA01E" w14:textId="77777777" w:rsidR="00934B1E" w:rsidRDefault="00934B1E"/>
                  </w:txbxContent>
                </v:textbox>
                <w10:wrap type="square" anchorx="margin"/>
              </v:shape>
            </w:pict>
          </mc:Fallback>
        </mc:AlternateContent>
      </w:r>
      <w:r w:rsidR="00825DB4" w:rsidRPr="00E61EB4">
        <w:rPr>
          <w:rFonts w:cstheme="minorHAnsi"/>
        </w:rPr>
        <w:tab/>
        <w:t>W ramach nieodpłatnej pomocy prawnej może być również świadczona nieodpłatna mediacja. Usługę tę opisano na osobnej Karcie.</w:t>
      </w:r>
      <w:r w:rsidR="00F311FA" w:rsidRPr="00E61EB4">
        <w:rPr>
          <w:rFonts w:eastAsia="Times New Roman" w:cstheme="minorHAnsi"/>
          <w:sz w:val="24"/>
          <w:szCs w:val="24"/>
          <w:lang w:eastAsia="pl-PL"/>
        </w:rPr>
        <w:t xml:space="preserve">  </w:t>
      </w:r>
    </w:p>
    <w:p w14:paraId="74CF5743" w14:textId="5CD610FD" w:rsidR="00F311FA" w:rsidRPr="00E61EB4" w:rsidRDefault="003A37E5" w:rsidP="006A7BC7">
      <w:pPr>
        <w:jc w:val="both"/>
        <w:rPr>
          <w:rFonts w:cstheme="minorHAnsi"/>
          <w:b/>
          <w:color w:val="0070C0"/>
        </w:rPr>
      </w:pPr>
      <w:r w:rsidRPr="00E61EB4">
        <w:rPr>
          <w:rFonts w:cstheme="minorHAnsi"/>
          <w:b/>
        </w:rPr>
        <w:t>K</w:t>
      </w:r>
      <w:r w:rsidR="005B4B89" w:rsidRPr="00E61EB4">
        <w:rPr>
          <w:rFonts w:cstheme="minorHAnsi"/>
          <w:b/>
        </w:rPr>
        <w:t>TO MOŻE SKORZYSTAĆ:</w:t>
      </w:r>
      <w:r w:rsidR="00934B1E" w:rsidRPr="00E61EB4">
        <w:rPr>
          <w:rFonts w:cstheme="minorHAnsi"/>
          <w:b/>
          <w:color w:val="0070C0"/>
        </w:rPr>
        <w:t xml:space="preserve"> </w:t>
      </w:r>
    </w:p>
    <w:p w14:paraId="57A49820" w14:textId="616D1837" w:rsidR="00F311FA" w:rsidRDefault="00F311FA" w:rsidP="00E61EB4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EB4">
        <w:rPr>
          <w:rFonts w:eastAsia="Times New Roman" w:cstheme="minorHAnsi"/>
          <w:lang w:eastAsia="pl-PL"/>
        </w:rPr>
        <w:t>Nieodpłatna pomoc prawna</w:t>
      </w:r>
      <w:r w:rsidR="001957A9" w:rsidRPr="00E61EB4">
        <w:rPr>
          <w:rFonts w:eastAsia="Times New Roman" w:cstheme="minorHAnsi"/>
          <w:lang w:eastAsia="pl-PL"/>
        </w:rPr>
        <w:t xml:space="preserve"> </w:t>
      </w:r>
      <w:r w:rsidRPr="00E61EB4">
        <w:rPr>
          <w:rFonts w:eastAsia="Times New Roman" w:cstheme="minorHAnsi"/>
          <w:lang w:eastAsia="pl-PL"/>
        </w:rPr>
        <w:t>przysługuje osobie uprawnionej, która nie jest w stanie ponieść kosztów odpłatnej pomocy prawnej, w tym osobie fizycznej prowadzącej jednoosobową działalność gospodarczą niezatrudniającą innych osób w ciągu ostatniego roku</w:t>
      </w:r>
      <w:r w:rsidRPr="00E61EB4">
        <w:rPr>
          <w:rFonts w:eastAsia="Times New Roman" w:cstheme="minorHAnsi"/>
          <w:sz w:val="24"/>
          <w:szCs w:val="24"/>
          <w:lang w:eastAsia="pl-PL"/>
        </w:rPr>
        <w:t>.</w:t>
      </w:r>
    </w:p>
    <w:p w14:paraId="3146EFF7" w14:textId="77777777" w:rsidR="00E61EB4" w:rsidRPr="00E61EB4" w:rsidRDefault="00E61EB4" w:rsidP="00E61EB4">
      <w:pPr>
        <w:spacing w:after="0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3AA76327" w14:textId="63FD4154" w:rsidR="00D22F23" w:rsidRPr="00E61EB4" w:rsidRDefault="00D22F23" w:rsidP="00E61EB4">
      <w:pPr>
        <w:pStyle w:val="Bezodstpw"/>
        <w:jc w:val="both"/>
        <w:rPr>
          <w:rFonts w:cstheme="minorHAnsi"/>
        </w:rPr>
      </w:pPr>
      <w:r w:rsidRPr="00E61EB4">
        <w:rPr>
          <w:rFonts w:cstheme="minorHAnsi"/>
          <w:b/>
        </w:rPr>
        <w:t>INNE INFORMACJE:</w:t>
      </w:r>
      <w:r w:rsidR="00934B1E" w:rsidRPr="00E61EB4">
        <w:rPr>
          <w:rFonts w:cstheme="minorHAnsi"/>
          <w:b/>
        </w:rPr>
        <w:t xml:space="preserve"> </w:t>
      </w:r>
      <w:r w:rsidRPr="00E61EB4">
        <w:rPr>
          <w:rFonts w:cstheme="minorHAnsi"/>
        </w:rPr>
        <w:t>Osoby, które ze względu na niepełnosprawność ruchową nie są w stanie przybyć do punktu lub osoby doświadczające trudności w komunikowaniu się mogą otrzymać poradę przez telefon lub przez Internet</w:t>
      </w:r>
      <w:r w:rsidR="00E61EB4" w:rsidRPr="00E61EB4">
        <w:rPr>
          <w:rFonts w:cstheme="minorHAnsi"/>
        </w:rPr>
        <w:t xml:space="preserve">, </w:t>
      </w:r>
      <w:r w:rsidR="00E61EB4" w:rsidRPr="00E61EB4">
        <w:rPr>
          <w:rFonts w:cstheme="minorHAnsi"/>
          <w:sz w:val="24"/>
          <w:szCs w:val="24"/>
        </w:rPr>
        <w:t>poprzez zorganizowanie wizyty w miejscu zamieszkania albo w innym miejscu wyposażonym w sprzęt ułatwiający komunikację lub z dostępem do tłumacza języka migowego. Bliższe informacje pod podanym numerem do zapisów.</w:t>
      </w:r>
      <w:r w:rsidR="00E61EB4" w:rsidRPr="00E61EB4">
        <w:rPr>
          <w:rFonts w:cstheme="minorHAnsi"/>
          <w:sz w:val="24"/>
          <w:szCs w:val="24"/>
        </w:rPr>
        <w:t xml:space="preserve"> </w:t>
      </w:r>
      <w:r w:rsidRPr="00E61EB4">
        <w:rPr>
          <w:rFonts w:cstheme="minorHAnsi"/>
        </w:rPr>
        <w:t>Bliższe informacje pod numerem podanym do zapisów.</w:t>
      </w:r>
    </w:p>
    <w:p w14:paraId="42939347" w14:textId="77777777" w:rsidR="006721FD" w:rsidRPr="00E61EB4" w:rsidRDefault="006721FD" w:rsidP="00FC6A3E">
      <w:pPr>
        <w:pStyle w:val="Bezodstpw"/>
        <w:ind w:left="284"/>
        <w:rPr>
          <w:rFonts w:cstheme="minorHAnsi"/>
          <w:b/>
        </w:rPr>
      </w:pPr>
    </w:p>
    <w:tbl>
      <w:tblPr>
        <w:tblStyle w:val="Tabela-Siatka"/>
        <w:tblW w:w="10910" w:type="dxa"/>
        <w:tblInd w:w="-289" w:type="dxa"/>
        <w:tblLook w:val="04A0" w:firstRow="1" w:lastRow="0" w:firstColumn="1" w:lastColumn="0" w:noHBand="0" w:noVBand="1"/>
      </w:tblPr>
      <w:tblGrid>
        <w:gridCol w:w="2078"/>
        <w:gridCol w:w="3772"/>
        <w:gridCol w:w="2655"/>
        <w:gridCol w:w="2405"/>
      </w:tblGrid>
      <w:tr w:rsidR="00735C01" w:rsidRPr="00E61EB4" w14:paraId="4DB118FD" w14:textId="77777777" w:rsidTr="00E627C9">
        <w:tc>
          <w:tcPr>
            <w:tcW w:w="2078" w:type="dxa"/>
            <w:shd w:val="clear" w:color="auto" w:fill="BDD6EE" w:themeFill="accent1" w:themeFillTint="66"/>
            <w:vAlign w:val="center"/>
          </w:tcPr>
          <w:p w14:paraId="3285E8E7" w14:textId="77777777" w:rsidR="00A8325C" w:rsidRPr="00E61EB4" w:rsidRDefault="006721FD" w:rsidP="00735C01">
            <w:pPr>
              <w:ind w:left="-108" w:right="-113"/>
              <w:jc w:val="center"/>
              <w:rPr>
                <w:rFonts w:cstheme="minorHAnsi"/>
              </w:rPr>
            </w:pPr>
            <w:r w:rsidRPr="00E61EB4">
              <w:rPr>
                <w:rFonts w:cstheme="minorHAnsi"/>
              </w:rPr>
              <w:t>Udzielający pomocy prawnej</w:t>
            </w:r>
          </w:p>
        </w:tc>
        <w:tc>
          <w:tcPr>
            <w:tcW w:w="3772" w:type="dxa"/>
            <w:shd w:val="clear" w:color="auto" w:fill="BDD6EE" w:themeFill="accent1" w:themeFillTint="66"/>
            <w:vAlign w:val="center"/>
          </w:tcPr>
          <w:p w14:paraId="5644C527" w14:textId="77777777" w:rsidR="00A8325C" w:rsidRPr="00E61EB4" w:rsidRDefault="00735C01" w:rsidP="00752AB0">
            <w:pPr>
              <w:jc w:val="center"/>
              <w:rPr>
                <w:rFonts w:cstheme="minorHAnsi"/>
              </w:rPr>
            </w:pPr>
            <w:r w:rsidRPr="00E61EB4">
              <w:rPr>
                <w:rFonts w:cstheme="minorHAnsi"/>
              </w:rPr>
              <w:t>A</w:t>
            </w:r>
            <w:r w:rsidR="00A8325C" w:rsidRPr="00E61EB4">
              <w:rPr>
                <w:rFonts w:cstheme="minorHAnsi"/>
              </w:rPr>
              <w:t>dres</w:t>
            </w:r>
          </w:p>
        </w:tc>
        <w:tc>
          <w:tcPr>
            <w:tcW w:w="2655" w:type="dxa"/>
            <w:shd w:val="clear" w:color="auto" w:fill="BDD6EE" w:themeFill="accent1" w:themeFillTint="66"/>
            <w:vAlign w:val="center"/>
          </w:tcPr>
          <w:p w14:paraId="274C3DD7" w14:textId="77777777" w:rsidR="00A8325C" w:rsidRPr="00E61EB4" w:rsidRDefault="00A8325C" w:rsidP="00752AB0">
            <w:pPr>
              <w:jc w:val="center"/>
              <w:rPr>
                <w:rFonts w:cstheme="minorHAnsi"/>
              </w:rPr>
            </w:pPr>
            <w:r w:rsidRPr="00E61EB4">
              <w:rPr>
                <w:rFonts w:cstheme="minorHAnsi"/>
              </w:rPr>
              <w:t>Dni i godziny dyżurów</w:t>
            </w:r>
          </w:p>
        </w:tc>
        <w:tc>
          <w:tcPr>
            <w:tcW w:w="2405" w:type="dxa"/>
            <w:shd w:val="clear" w:color="auto" w:fill="BDD6EE" w:themeFill="accent1" w:themeFillTint="66"/>
            <w:vAlign w:val="center"/>
          </w:tcPr>
          <w:p w14:paraId="32ED1E53" w14:textId="77777777" w:rsidR="00A8325C" w:rsidRPr="00E61EB4" w:rsidRDefault="00A8325C" w:rsidP="00D6584F">
            <w:pPr>
              <w:jc w:val="center"/>
              <w:rPr>
                <w:rFonts w:cstheme="minorHAnsi"/>
              </w:rPr>
            </w:pPr>
            <w:r w:rsidRPr="00E61EB4">
              <w:rPr>
                <w:rFonts w:cstheme="minorHAnsi"/>
              </w:rPr>
              <w:t>Telefon, e-mail,</w:t>
            </w:r>
          </w:p>
        </w:tc>
      </w:tr>
      <w:tr w:rsidR="00FC6A3E" w:rsidRPr="00E61EB4" w14:paraId="39DD4BE4" w14:textId="77777777" w:rsidTr="00E627C9">
        <w:tc>
          <w:tcPr>
            <w:tcW w:w="2078" w:type="dxa"/>
            <w:vMerge w:val="restart"/>
            <w:shd w:val="clear" w:color="auto" w:fill="BDD6EE" w:themeFill="accent1" w:themeFillTint="66"/>
            <w:vAlign w:val="center"/>
          </w:tcPr>
          <w:p w14:paraId="1E187CA7" w14:textId="77777777" w:rsidR="006721FD" w:rsidRPr="00E61EB4" w:rsidRDefault="006721FD" w:rsidP="006721FD">
            <w:pPr>
              <w:jc w:val="center"/>
              <w:rPr>
                <w:rFonts w:cstheme="minorHAnsi"/>
                <w:b/>
              </w:rPr>
            </w:pPr>
            <w:r w:rsidRPr="00E61EB4">
              <w:rPr>
                <w:rFonts w:cstheme="minorHAnsi"/>
                <w:b/>
              </w:rPr>
              <w:t>RADCOWIE PRAWNI</w:t>
            </w:r>
          </w:p>
          <w:p w14:paraId="2C72C4DF" w14:textId="77777777" w:rsidR="00FC6A3E" w:rsidRPr="00E61EB4" w:rsidRDefault="006721FD" w:rsidP="006721FD">
            <w:pPr>
              <w:jc w:val="center"/>
              <w:rPr>
                <w:rFonts w:cstheme="minorHAnsi"/>
              </w:rPr>
            </w:pPr>
            <w:r w:rsidRPr="00E61EB4">
              <w:rPr>
                <w:rFonts w:cstheme="minorHAnsi"/>
                <w:i/>
              </w:rPr>
              <w:t>Nieodpłatna pomoc prawna</w:t>
            </w:r>
          </w:p>
        </w:tc>
        <w:tc>
          <w:tcPr>
            <w:tcW w:w="3772" w:type="dxa"/>
            <w:vMerge w:val="restart"/>
            <w:vAlign w:val="center"/>
          </w:tcPr>
          <w:p w14:paraId="49F76D50" w14:textId="77777777" w:rsidR="00231D5A" w:rsidRPr="00E61EB4" w:rsidRDefault="00231D5A" w:rsidP="00231D5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Starostwo Powiatowe w Iławie</w:t>
            </w:r>
          </w:p>
          <w:p w14:paraId="342968C9" w14:textId="77777777" w:rsidR="00FC6A3E" w:rsidRPr="00E61EB4" w:rsidRDefault="00FC6A3E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ul. gen wł. Andresa 2a</w:t>
            </w:r>
            <w:r w:rsidR="00AC74BA" w:rsidRPr="00E61EB4">
              <w:rPr>
                <w:rFonts w:cstheme="minorHAnsi"/>
              </w:rPr>
              <w:t xml:space="preserve">, </w:t>
            </w:r>
            <w:r w:rsidRPr="00E61EB4">
              <w:rPr>
                <w:rFonts w:cstheme="minorHAnsi"/>
              </w:rPr>
              <w:t>14-200</w:t>
            </w:r>
            <w:r w:rsidRPr="00E61EB4">
              <w:rPr>
                <w:rFonts w:cstheme="minorHAnsi"/>
                <w:b/>
              </w:rPr>
              <w:t xml:space="preserve"> Iława</w:t>
            </w:r>
          </w:p>
        </w:tc>
        <w:tc>
          <w:tcPr>
            <w:tcW w:w="2655" w:type="dxa"/>
            <w:vAlign w:val="center"/>
          </w:tcPr>
          <w:p w14:paraId="33A5AEE0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Poniedziałek 12.00 -16.00</w:t>
            </w:r>
          </w:p>
        </w:tc>
        <w:tc>
          <w:tcPr>
            <w:tcW w:w="2405" w:type="dxa"/>
            <w:vMerge w:val="restart"/>
            <w:vAlign w:val="center"/>
          </w:tcPr>
          <w:p w14:paraId="7632A8A1" w14:textId="47E2AEF0" w:rsidR="00FC6A3E" w:rsidRPr="00E61EB4" w:rsidRDefault="00FC6A3E" w:rsidP="006A7BC7">
            <w:pPr>
              <w:ind w:left="308"/>
              <w:jc w:val="center"/>
              <w:rPr>
                <w:rFonts w:cstheme="minorHAnsi"/>
                <w:b/>
              </w:rPr>
            </w:pPr>
            <w:r w:rsidRPr="00E61EB4">
              <w:rPr>
                <w:rFonts w:cstheme="minorHAnsi"/>
                <w:b/>
              </w:rPr>
              <w:t>Rejestracja</w:t>
            </w:r>
            <w:r w:rsidR="006A7BC7" w:rsidRPr="00E61EB4">
              <w:rPr>
                <w:rFonts w:cstheme="minorHAnsi"/>
                <w:b/>
              </w:rPr>
              <w:t xml:space="preserve"> codziennie w godz.</w:t>
            </w:r>
          </w:p>
          <w:p w14:paraId="5E5E0201" w14:textId="18D73A4C" w:rsidR="006A7BC7" w:rsidRPr="00E61EB4" w:rsidRDefault="006A7BC7" w:rsidP="006A7BC7">
            <w:pPr>
              <w:ind w:left="308"/>
              <w:jc w:val="center"/>
              <w:rPr>
                <w:rFonts w:cstheme="minorHAnsi"/>
                <w:b/>
              </w:rPr>
            </w:pPr>
            <w:r w:rsidRPr="00E61EB4">
              <w:rPr>
                <w:rFonts w:cstheme="minorHAnsi"/>
                <w:b/>
              </w:rPr>
              <w:t>7.15 – 15.15</w:t>
            </w:r>
          </w:p>
          <w:p w14:paraId="13E42F88" w14:textId="5DE63A23" w:rsidR="006A7BC7" w:rsidRPr="00E61EB4" w:rsidRDefault="006A7BC7" w:rsidP="006A7BC7">
            <w:pPr>
              <w:ind w:left="308"/>
              <w:jc w:val="center"/>
              <w:rPr>
                <w:rFonts w:cstheme="minorHAnsi"/>
                <w:b/>
              </w:rPr>
            </w:pPr>
            <w:r w:rsidRPr="00E61EB4">
              <w:rPr>
                <w:rFonts w:cstheme="minorHAnsi"/>
                <w:b/>
              </w:rPr>
              <w:t>tel.:</w:t>
            </w:r>
          </w:p>
          <w:p w14:paraId="107C1FDA" w14:textId="64513FE8" w:rsidR="00FC6A3E" w:rsidRPr="00E61EB4" w:rsidRDefault="00FC6A3E" w:rsidP="006A7BC7">
            <w:pPr>
              <w:ind w:left="308"/>
              <w:jc w:val="center"/>
              <w:rPr>
                <w:rFonts w:cstheme="minorHAnsi"/>
                <w:b/>
                <w:color w:val="FF0000"/>
              </w:rPr>
            </w:pPr>
            <w:r w:rsidRPr="00E61EB4">
              <w:rPr>
                <w:rFonts w:cstheme="minorHAnsi"/>
                <w:b/>
                <w:color w:val="FF0000"/>
              </w:rPr>
              <w:t>(089) 649 08 48</w:t>
            </w:r>
          </w:p>
          <w:p w14:paraId="1C0D9667" w14:textId="504FAF34" w:rsidR="006A7BC7" w:rsidRPr="00E61EB4" w:rsidRDefault="006A7BC7" w:rsidP="006A7BC7">
            <w:pPr>
              <w:ind w:left="308"/>
              <w:jc w:val="center"/>
              <w:rPr>
                <w:rFonts w:cstheme="minorHAnsi"/>
                <w:b/>
                <w:color w:val="FF0000"/>
              </w:rPr>
            </w:pPr>
          </w:p>
          <w:p w14:paraId="5413EC1A" w14:textId="4F238592" w:rsidR="00FC6A3E" w:rsidRPr="00E61EB4" w:rsidRDefault="006A7BC7" w:rsidP="006A7BC7">
            <w:pPr>
              <w:ind w:left="308"/>
              <w:jc w:val="center"/>
              <w:rPr>
                <w:rFonts w:cstheme="minorHAnsi"/>
                <w:b/>
              </w:rPr>
            </w:pPr>
            <w:r w:rsidRPr="00E61EB4">
              <w:rPr>
                <w:rFonts w:cstheme="minorHAnsi"/>
                <w:b/>
              </w:rPr>
              <w:t>e-mail:</w:t>
            </w:r>
          </w:p>
          <w:p w14:paraId="1B557E5C" w14:textId="77777777" w:rsidR="00FC6A3E" w:rsidRPr="00E61EB4" w:rsidRDefault="0014473B" w:rsidP="006A7BC7">
            <w:pPr>
              <w:ind w:right="-108"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E61EB4">
              <w:rPr>
                <w:rFonts w:cstheme="minorHAnsi"/>
                <w:color w:val="0070C0"/>
                <w:sz w:val="18"/>
                <w:szCs w:val="18"/>
                <w:u w:val="single"/>
              </w:rPr>
              <w:t>poradnia.prawna</w:t>
            </w:r>
            <w:r w:rsidR="00FC6A3E" w:rsidRPr="00E61EB4">
              <w:rPr>
                <w:rFonts w:cstheme="minorHAnsi"/>
                <w:color w:val="0070C0"/>
                <w:sz w:val="18"/>
                <w:szCs w:val="18"/>
                <w:u w:val="single"/>
              </w:rPr>
              <w:t>@powiat-ilawski.pl</w:t>
            </w:r>
          </w:p>
        </w:tc>
      </w:tr>
      <w:tr w:rsidR="00FC6A3E" w:rsidRPr="00E61EB4" w14:paraId="28DD929A" w14:textId="77777777" w:rsidTr="00E627C9"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79B533B4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Merge/>
            <w:vAlign w:val="center"/>
          </w:tcPr>
          <w:p w14:paraId="378D8457" w14:textId="77777777" w:rsidR="00FC6A3E" w:rsidRPr="00E61EB4" w:rsidRDefault="00FC6A3E" w:rsidP="00AC74BA">
            <w:pPr>
              <w:rPr>
                <w:rFonts w:cstheme="minorHAnsi"/>
              </w:rPr>
            </w:pPr>
          </w:p>
        </w:tc>
        <w:tc>
          <w:tcPr>
            <w:tcW w:w="2655" w:type="dxa"/>
            <w:vAlign w:val="center"/>
          </w:tcPr>
          <w:p w14:paraId="4B1AD280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Wtorek          8.00 - 12.00</w:t>
            </w:r>
          </w:p>
        </w:tc>
        <w:tc>
          <w:tcPr>
            <w:tcW w:w="2405" w:type="dxa"/>
            <w:vMerge/>
            <w:vAlign w:val="center"/>
          </w:tcPr>
          <w:p w14:paraId="5F0A4A9F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6C9572D5" w14:textId="77777777" w:rsidTr="00E627C9"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574DD371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Merge/>
            <w:vAlign w:val="center"/>
          </w:tcPr>
          <w:p w14:paraId="5FB58A6A" w14:textId="77777777" w:rsidR="00FC6A3E" w:rsidRPr="00E61EB4" w:rsidRDefault="00FC6A3E" w:rsidP="00AC74BA">
            <w:pPr>
              <w:rPr>
                <w:rFonts w:cstheme="minorHAnsi"/>
              </w:rPr>
            </w:pPr>
          </w:p>
        </w:tc>
        <w:tc>
          <w:tcPr>
            <w:tcW w:w="2655" w:type="dxa"/>
            <w:vAlign w:val="center"/>
          </w:tcPr>
          <w:p w14:paraId="528BE1B8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Środa             8.00 - 12.00</w:t>
            </w:r>
          </w:p>
        </w:tc>
        <w:tc>
          <w:tcPr>
            <w:tcW w:w="2405" w:type="dxa"/>
            <w:vMerge/>
            <w:vAlign w:val="center"/>
          </w:tcPr>
          <w:p w14:paraId="5B5F282F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6B949786" w14:textId="77777777" w:rsidTr="00E627C9"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3C633477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Merge/>
            <w:vAlign w:val="center"/>
          </w:tcPr>
          <w:p w14:paraId="44E0800A" w14:textId="77777777" w:rsidR="00FC6A3E" w:rsidRPr="00E61EB4" w:rsidRDefault="00FC6A3E" w:rsidP="00AC74BA">
            <w:pPr>
              <w:rPr>
                <w:rFonts w:cstheme="minorHAnsi"/>
              </w:rPr>
            </w:pPr>
          </w:p>
        </w:tc>
        <w:tc>
          <w:tcPr>
            <w:tcW w:w="2655" w:type="dxa"/>
            <w:vAlign w:val="center"/>
          </w:tcPr>
          <w:p w14:paraId="739CCC0F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Piątek            12.00 -16.00</w:t>
            </w:r>
          </w:p>
        </w:tc>
        <w:tc>
          <w:tcPr>
            <w:tcW w:w="2405" w:type="dxa"/>
            <w:vMerge/>
            <w:vAlign w:val="center"/>
          </w:tcPr>
          <w:p w14:paraId="614D3FC7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3CA0799B" w14:textId="77777777" w:rsidTr="00E627C9"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3E85CE8A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Align w:val="center"/>
          </w:tcPr>
          <w:p w14:paraId="2E515C7A" w14:textId="77777777" w:rsidR="00231D5A" w:rsidRPr="00E61EB4" w:rsidRDefault="00231D5A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Urząd Miejski w Zalewie</w:t>
            </w:r>
          </w:p>
          <w:p w14:paraId="02556DB8" w14:textId="77777777" w:rsidR="00FC6A3E" w:rsidRPr="00E61EB4" w:rsidRDefault="00FC6A3E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 xml:space="preserve">ul. Częstochowska 8,    14-230 </w:t>
            </w:r>
            <w:r w:rsidRPr="00E61EB4">
              <w:rPr>
                <w:rFonts w:cstheme="minorHAnsi"/>
                <w:b/>
              </w:rPr>
              <w:t>Zalewo</w:t>
            </w:r>
          </w:p>
        </w:tc>
        <w:tc>
          <w:tcPr>
            <w:tcW w:w="2655" w:type="dxa"/>
            <w:vAlign w:val="center"/>
          </w:tcPr>
          <w:p w14:paraId="225EE491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Czwartek        9.00 - 13.00</w:t>
            </w:r>
          </w:p>
        </w:tc>
        <w:tc>
          <w:tcPr>
            <w:tcW w:w="2405" w:type="dxa"/>
            <w:vMerge/>
            <w:vAlign w:val="center"/>
          </w:tcPr>
          <w:p w14:paraId="2D735569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74F65862" w14:textId="77777777" w:rsidTr="00E627C9">
        <w:tc>
          <w:tcPr>
            <w:tcW w:w="2078" w:type="dxa"/>
            <w:vMerge w:val="restart"/>
            <w:shd w:val="clear" w:color="auto" w:fill="BDD6EE" w:themeFill="accent1" w:themeFillTint="66"/>
            <w:vAlign w:val="center"/>
          </w:tcPr>
          <w:p w14:paraId="73660EB1" w14:textId="77777777" w:rsidR="006721FD" w:rsidRPr="00E61EB4" w:rsidRDefault="006721FD" w:rsidP="006721FD">
            <w:pPr>
              <w:jc w:val="center"/>
              <w:rPr>
                <w:rFonts w:cstheme="minorHAnsi"/>
                <w:b/>
              </w:rPr>
            </w:pPr>
            <w:r w:rsidRPr="00E61EB4">
              <w:rPr>
                <w:rFonts w:cstheme="minorHAnsi"/>
                <w:b/>
              </w:rPr>
              <w:t>ADWOKACI</w:t>
            </w:r>
          </w:p>
          <w:p w14:paraId="2D4E7EE8" w14:textId="77777777" w:rsidR="00FC6A3E" w:rsidRPr="00E61EB4" w:rsidRDefault="006721FD" w:rsidP="006721FD">
            <w:pPr>
              <w:jc w:val="center"/>
              <w:rPr>
                <w:rFonts w:cstheme="minorHAnsi"/>
              </w:rPr>
            </w:pPr>
            <w:r w:rsidRPr="00E61EB4">
              <w:rPr>
                <w:rFonts w:cstheme="minorHAnsi"/>
                <w:i/>
              </w:rPr>
              <w:t>Nieodpłatna pomoc prawna</w:t>
            </w:r>
          </w:p>
        </w:tc>
        <w:tc>
          <w:tcPr>
            <w:tcW w:w="3772" w:type="dxa"/>
            <w:vMerge w:val="restart"/>
            <w:vAlign w:val="center"/>
          </w:tcPr>
          <w:p w14:paraId="3767659F" w14:textId="77777777" w:rsidR="00231D5A" w:rsidRPr="00E61EB4" w:rsidRDefault="00231D5A" w:rsidP="00231D5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Starostwo Powiatowe w Iławie</w:t>
            </w:r>
          </w:p>
          <w:p w14:paraId="14B2485A" w14:textId="77777777" w:rsidR="00FC6A3E" w:rsidRPr="00E61EB4" w:rsidRDefault="00FC6A3E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ul. gen wł. Andresa 2a</w:t>
            </w:r>
            <w:r w:rsidR="00AC74BA" w:rsidRPr="00E61EB4">
              <w:rPr>
                <w:rFonts w:cstheme="minorHAnsi"/>
              </w:rPr>
              <w:t xml:space="preserve">, </w:t>
            </w:r>
            <w:r w:rsidRPr="00E61EB4">
              <w:rPr>
                <w:rFonts w:cstheme="minorHAnsi"/>
              </w:rPr>
              <w:t xml:space="preserve">14-200 </w:t>
            </w:r>
            <w:r w:rsidRPr="00E61EB4">
              <w:rPr>
                <w:rFonts w:cstheme="minorHAnsi"/>
                <w:b/>
              </w:rPr>
              <w:t>Iława</w:t>
            </w:r>
          </w:p>
        </w:tc>
        <w:tc>
          <w:tcPr>
            <w:tcW w:w="2655" w:type="dxa"/>
            <w:vAlign w:val="center"/>
          </w:tcPr>
          <w:p w14:paraId="168E5208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Wtorek           13.00-17.00</w:t>
            </w:r>
          </w:p>
        </w:tc>
        <w:tc>
          <w:tcPr>
            <w:tcW w:w="2405" w:type="dxa"/>
            <w:vMerge/>
            <w:vAlign w:val="center"/>
          </w:tcPr>
          <w:p w14:paraId="6CEDAC42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41C080A2" w14:textId="77777777" w:rsidTr="00E627C9"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29A9A3E9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Merge/>
            <w:vAlign w:val="center"/>
          </w:tcPr>
          <w:p w14:paraId="6C01E24E" w14:textId="77777777" w:rsidR="00FC6A3E" w:rsidRPr="00E61EB4" w:rsidRDefault="00FC6A3E" w:rsidP="00AC74BA">
            <w:pPr>
              <w:rPr>
                <w:rFonts w:cstheme="minorHAnsi"/>
              </w:rPr>
            </w:pPr>
          </w:p>
        </w:tc>
        <w:tc>
          <w:tcPr>
            <w:tcW w:w="2655" w:type="dxa"/>
            <w:vAlign w:val="center"/>
          </w:tcPr>
          <w:p w14:paraId="1F53C12D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Środa              13.00-17.00</w:t>
            </w:r>
          </w:p>
        </w:tc>
        <w:tc>
          <w:tcPr>
            <w:tcW w:w="2405" w:type="dxa"/>
            <w:vMerge/>
            <w:vAlign w:val="center"/>
          </w:tcPr>
          <w:p w14:paraId="6B26921E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03142064" w14:textId="77777777" w:rsidTr="00E627C9"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1113AAE2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Merge/>
            <w:vAlign w:val="center"/>
          </w:tcPr>
          <w:p w14:paraId="3A8F6663" w14:textId="77777777" w:rsidR="00FC6A3E" w:rsidRPr="00E61EB4" w:rsidRDefault="00FC6A3E" w:rsidP="00AC74BA">
            <w:pPr>
              <w:rPr>
                <w:rFonts w:cstheme="minorHAnsi"/>
              </w:rPr>
            </w:pPr>
          </w:p>
        </w:tc>
        <w:tc>
          <w:tcPr>
            <w:tcW w:w="2655" w:type="dxa"/>
            <w:vAlign w:val="center"/>
          </w:tcPr>
          <w:p w14:paraId="2A57A5FA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Czwartek        8.00-12.00</w:t>
            </w:r>
          </w:p>
        </w:tc>
        <w:tc>
          <w:tcPr>
            <w:tcW w:w="2405" w:type="dxa"/>
            <w:vMerge/>
            <w:vAlign w:val="center"/>
          </w:tcPr>
          <w:p w14:paraId="7F8742A1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534E578F" w14:textId="77777777" w:rsidTr="00E627C9"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362B4038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Merge/>
            <w:vAlign w:val="center"/>
          </w:tcPr>
          <w:p w14:paraId="344B7E69" w14:textId="77777777" w:rsidR="00FC6A3E" w:rsidRPr="00E61EB4" w:rsidRDefault="00FC6A3E" w:rsidP="00AC74BA">
            <w:pPr>
              <w:rPr>
                <w:rFonts w:cstheme="minorHAnsi"/>
              </w:rPr>
            </w:pPr>
          </w:p>
        </w:tc>
        <w:tc>
          <w:tcPr>
            <w:tcW w:w="2655" w:type="dxa"/>
            <w:vAlign w:val="center"/>
          </w:tcPr>
          <w:p w14:paraId="4F3D595C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Piątek              8.00-12.00</w:t>
            </w:r>
          </w:p>
        </w:tc>
        <w:tc>
          <w:tcPr>
            <w:tcW w:w="2405" w:type="dxa"/>
            <w:vMerge/>
            <w:vAlign w:val="center"/>
          </w:tcPr>
          <w:p w14:paraId="7F9A08BE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4A8BF934" w14:textId="77777777" w:rsidTr="00E627C9"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7F81F092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Align w:val="center"/>
          </w:tcPr>
          <w:p w14:paraId="36F71942" w14:textId="77777777" w:rsidR="00231D5A" w:rsidRPr="00E61EB4" w:rsidRDefault="00231D5A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Urząd Miejski w Zalewie</w:t>
            </w:r>
          </w:p>
          <w:p w14:paraId="4090DB82" w14:textId="77777777" w:rsidR="00FC6A3E" w:rsidRPr="00E61EB4" w:rsidRDefault="00FC6A3E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 xml:space="preserve">ul. Częstochowska 8,   14-230 </w:t>
            </w:r>
            <w:r w:rsidRPr="00E61EB4">
              <w:rPr>
                <w:rFonts w:cstheme="minorHAnsi"/>
                <w:b/>
              </w:rPr>
              <w:t>Zalewo</w:t>
            </w:r>
          </w:p>
        </w:tc>
        <w:tc>
          <w:tcPr>
            <w:tcW w:w="2655" w:type="dxa"/>
            <w:vAlign w:val="center"/>
          </w:tcPr>
          <w:p w14:paraId="1041DE99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Poniedziałek 12.00-16.00</w:t>
            </w:r>
          </w:p>
        </w:tc>
        <w:tc>
          <w:tcPr>
            <w:tcW w:w="2405" w:type="dxa"/>
            <w:vMerge/>
            <w:vAlign w:val="center"/>
          </w:tcPr>
          <w:p w14:paraId="4A055B4A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1050FCCB" w14:textId="77777777" w:rsidTr="00E627C9">
        <w:tc>
          <w:tcPr>
            <w:tcW w:w="2078" w:type="dxa"/>
            <w:vMerge w:val="restart"/>
            <w:shd w:val="clear" w:color="auto" w:fill="BDD6EE" w:themeFill="accent1" w:themeFillTint="66"/>
            <w:vAlign w:val="center"/>
          </w:tcPr>
          <w:p w14:paraId="76E41921" w14:textId="77777777" w:rsidR="006721FD" w:rsidRPr="00E61EB4" w:rsidRDefault="006721FD" w:rsidP="006721FD">
            <w:pPr>
              <w:ind w:left="-108" w:right="-124"/>
              <w:jc w:val="center"/>
              <w:rPr>
                <w:rFonts w:cstheme="minorHAnsi"/>
                <w:b/>
              </w:rPr>
            </w:pPr>
            <w:r w:rsidRPr="00E61EB4">
              <w:rPr>
                <w:rFonts w:cstheme="minorHAnsi"/>
                <w:b/>
              </w:rPr>
              <w:t>ORGANIZACJA POZARZĄDOWA</w:t>
            </w:r>
          </w:p>
          <w:p w14:paraId="27A4EDA4" w14:textId="77777777" w:rsidR="00FC6A3E" w:rsidRPr="00E61EB4" w:rsidRDefault="006721FD" w:rsidP="006721FD">
            <w:pPr>
              <w:ind w:left="-108" w:right="-124"/>
              <w:jc w:val="center"/>
              <w:rPr>
                <w:rFonts w:cstheme="minorHAnsi"/>
              </w:rPr>
            </w:pPr>
            <w:r w:rsidRPr="00E61EB4">
              <w:rPr>
                <w:rFonts w:cstheme="minorHAnsi"/>
                <w:i/>
              </w:rPr>
              <w:t>Nieodpłatna pomoc prawna</w:t>
            </w:r>
          </w:p>
        </w:tc>
        <w:tc>
          <w:tcPr>
            <w:tcW w:w="3772" w:type="dxa"/>
            <w:vAlign w:val="center"/>
          </w:tcPr>
          <w:p w14:paraId="7D3D80B8" w14:textId="77777777" w:rsidR="00FC6A3E" w:rsidRPr="00E61EB4" w:rsidRDefault="002F1FD5" w:rsidP="00AC74BA">
            <w:pPr>
              <w:ind w:left="-97" w:right="-108"/>
              <w:rPr>
                <w:rFonts w:cstheme="minorHAnsi"/>
              </w:rPr>
            </w:pPr>
            <w:r w:rsidRPr="00E61EB4">
              <w:rPr>
                <w:rFonts w:cstheme="minorHAnsi"/>
              </w:rPr>
              <w:t xml:space="preserve">  </w:t>
            </w:r>
            <w:r w:rsidR="00FC6A3E" w:rsidRPr="00E61EB4">
              <w:rPr>
                <w:rFonts w:cstheme="minorHAnsi"/>
              </w:rPr>
              <w:t>Zespół Szkół im. I. Kosmowskiej w Suszu</w:t>
            </w:r>
          </w:p>
          <w:p w14:paraId="3B80125F" w14:textId="77777777" w:rsidR="00FC6A3E" w:rsidRPr="00E61EB4" w:rsidRDefault="00FC6A3E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 xml:space="preserve">ul. Wiejska 1, 14-240 </w:t>
            </w:r>
            <w:r w:rsidRPr="00E61EB4">
              <w:rPr>
                <w:rFonts w:cstheme="minorHAnsi"/>
                <w:b/>
              </w:rPr>
              <w:t>Susz</w:t>
            </w:r>
          </w:p>
        </w:tc>
        <w:tc>
          <w:tcPr>
            <w:tcW w:w="2655" w:type="dxa"/>
            <w:vAlign w:val="center"/>
          </w:tcPr>
          <w:p w14:paraId="3B4DA658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Poniedziałek 13.00-17.00</w:t>
            </w:r>
          </w:p>
        </w:tc>
        <w:tc>
          <w:tcPr>
            <w:tcW w:w="2405" w:type="dxa"/>
            <w:vMerge/>
            <w:vAlign w:val="center"/>
          </w:tcPr>
          <w:p w14:paraId="2CF36406" w14:textId="77777777" w:rsidR="00FC6A3E" w:rsidRPr="00E61EB4" w:rsidRDefault="00FC6A3E" w:rsidP="0086334D">
            <w:pPr>
              <w:ind w:left="-108" w:right="-108"/>
              <w:jc w:val="center"/>
              <w:rPr>
                <w:rFonts w:cstheme="minorHAnsi"/>
              </w:rPr>
            </w:pPr>
          </w:p>
        </w:tc>
      </w:tr>
      <w:tr w:rsidR="00FC6A3E" w:rsidRPr="00E61EB4" w14:paraId="22C73D58" w14:textId="77777777" w:rsidTr="00E627C9">
        <w:trPr>
          <w:trHeight w:val="794"/>
        </w:trPr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0DFEBD95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Align w:val="center"/>
          </w:tcPr>
          <w:p w14:paraId="00BBBBB3" w14:textId="77777777" w:rsidR="00FC6A3E" w:rsidRPr="00E61EB4" w:rsidRDefault="00FC6A3E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 xml:space="preserve">Internat Zespołu Szkół w Lubawie, </w:t>
            </w:r>
          </w:p>
          <w:p w14:paraId="3D1C68D7" w14:textId="77777777" w:rsidR="00FC6A3E" w:rsidRPr="00E61EB4" w:rsidRDefault="00FC6A3E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 xml:space="preserve">ul. </w:t>
            </w:r>
            <w:proofErr w:type="spellStart"/>
            <w:r w:rsidRPr="00E61EB4">
              <w:rPr>
                <w:rFonts w:cstheme="minorHAnsi"/>
              </w:rPr>
              <w:t>Kupnera</w:t>
            </w:r>
            <w:proofErr w:type="spellEnd"/>
            <w:r w:rsidRPr="00E61EB4">
              <w:rPr>
                <w:rFonts w:cstheme="minorHAnsi"/>
              </w:rPr>
              <w:t xml:space="preserve"> 12, 14-260 </w:t>
            </w:r>
            <w:r w:rsidRPr="00E61EB4">
              <w:rPr>
                <w:rFonts w:cstheme="minorHAnsi"/>
                <w:b/>
              </w:rPr>
              <w:t>Lubawa</w:t>
            </w:r>
          </w:p>
        </w:tc>
        <w:tc>
          <w:tcPr>
            <w:tcW w:w="2655" w:type="dxa"/>
            <w:vAlign w:val="center"/>
          </w:tcPr>
          <w:p w14:paraId="05EEDD65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Wtorek            9.00-13.00</w:t>
            </w:r>
          </w:p>
          <w:p w14:paraId="37B0301A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Środa               9.00-13.00</w:t>
            </w:r>
          </w:p>
          <w:p w14:paraId="7D322910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Czwartek         9.00-13.00</w:t>
            </w:r>
          </w:p>
        </w:tc>
        <w:tc>
          <w:tcPr>
            <w:tcW w:w="2405" w:type="dxa"/>
            <w:vMerge/>
            <w:vAlign w:val="center"/>
          </w:tcPr>
          <w:p w14:paraId="085E3FEE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  <w:tr w:rsidR="00FC6A3E" w:rsidRPr="00E61EB4" w14:paraId="5ED75844" w14:textId="77777777" w:rsidTr="00E627C9">
        <w:tc>
          <w:tcPr>
            <w:tcW w:w="2078" w:type="dxa"/>
            <w:vMerge/>
            <w:shd w:val="clear" w:color="auto" w:fill="BDD6EE" w:themeFill="accent1" w:themeFillTint="66"/>
            <w:vAlign w:val="center"/>
          </w:tcPr>
          <w:p w14:paraId="50890F11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  <w:tc>
          <w:tcPr>
            <w:tcW w:w="3772" w:type="dxa"/>
            <w:vAlign w:val="center"/>
          </w:tcPr>
          <w:p w14:paraId="596D3C7C" w14:textId="14801E11" w:rsidR="005C065F" w:rsidRPr="00E61EB4" w:rsidRDefault="005C065F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Urząd Miejski w Kisielicach</w:t>
            </w:r>
          </w:p>
          <w:p w14:paraId="564DF68E" w14:textId="201B7BE8" w:rsidR="00FC6A3E" w:rsidRPr="00E61EB4" w:rsidRDefault="00FC6A3E" w:rsidP="00AC74BA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ul. Daszyńskiego</w:t>
            </w:r>
            <w:r w:rsidR="005C065F" w:rsidRPr="00E61EB4">
              <w:rPr>
                <w:rFonts w:cstheme="minorHAnsi"/>
              </w:rPr>
              <w:t xml:space="preserve"> 5</w:t>
            </w:r>
            <w:r w:rsidRPr="00E61EB4">
              <w:rPr>
                <w:rFonts w:cstheme="minorHAnsi"/>
              </w:rPr>
              <w:t xml:space="preserve">, 14-220 </w:t>
            </w:r>
            <w:r w:rsidRPr="00E61EB4">
              <w:rPr>
                <w:rFonts w:cstheme="minorHAnsi"/>
                <w:b/>
              </w:rPr>
              <w:t>Kisielice</w:t>
            </w:r>
          </w:p>
        </w:tc>
        <w:tc>
          <w:tcPr>
            <w:tcW w:w="2655" w:type="dxa"/>
            <w:vAlign w:val="center"/>
          </w:tcPr>
          <w:p w14:paraId="07F880ED" w14:textId="77777777" w:rsidR="00FC6A3E" w:rsidRPr="00E61EB4" w:rsidRDefault="00FC6A3E" w:rsidP="0086334D">
            <w:pPr>
              <w:rPr>
                <w:rFonts w:cstheme="minorHAnsi"/>
              </w:rPr>
            </w:pPr>
            <w:r w:rsidRPr="00E61EB4">
              <w:rPr>
                <w:rFonts w:cstheme="minorHAnsi"/>
              </w:rPr>
              <w:t>Piątek              9.00-13.00</w:t>
            </w:r>
          </w:p>
        </w:tc>
        <w:tc>
          <w:tcPr>
            <w:tcW w:w="2405" w:type="dxa"/>
            <w:vMerge/>
            <w:vAlign w:val="center"/>
          </w:tcPr>
          <w:p w14:paraId="6376C7AE" w14:textId="77777777" w:rsidR="00FC6A3E" w:rsidRPr="00E61EB4" w:rsidRDefault="00FC6A3E" w:rsidP="00752AB0">
            <w:pPr>
              <w:jc w:val="center"/>
              <w:rPr>
                <w:rFonts w:cstheme="minorHAnsi"/>
              </w:rPr>
            </w:pPr>
          </w:p>
        </w:tc>
      </w:tr>
    </w:tbl>
    <w:p w14:paraId="066224CA" w14:textId="77777777" w:rsidR="00EA2D8D" w:rsidRPr="00E61EB4" w:rsidRDefault="00EA2D8D" w:rsidP="00EA2D8D">
      <w:pPr>
        <w:jc w:val="both"/>
        <w:rPr>
          <w:rFonts w:cstheme="minorHAnsi"/>
        </w:rPr>
      </w:pPr>
    </w:p>
    <w:sectPr w:rsidR="00EA2D8D" w:rsidRPr="00E61EB4" w:rsidSect="00E61EB4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D6FB2"/>
    <w:multiLevelType w:val="hybridMultilevel"/>
    <w:tmpl w:val="DD0C18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B61B69"/>
    <w:multiLevelType w:val="hybridMultilevel"/>
    <w:tmpl w:val="61F8F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1E4C"/>
    <w:multiLevelType w:val="hybridMultilevel"/>
    <w:tmpl w:val="32B23F1A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849F8"/>
    <w:multiLevelType w:val="hybridMultilevel"/>
    <w:tmpl w:val="04B4B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5213C"/>
    <w:multiLevelType w:val="hybridMultilevel"/>
    <w:tmpl w:val="53C8738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F"/>
    <w:rsid w:val="00124FBC"/>
    <w:rsid w:val="0013770A"/>
    <w:rsid w:val="0014473B"/>
    <w:rsid w:val="001957A9"/>
    <w:rsid w:val="001A719D"/>
    <w:rsid w:val="001F4498"/>
    <w:rsid w:val="00231D5A"/>
    <w:rsid w:val="002F1FD5"/>
    <w:rsid w:val="00320143"/>
    <w:rsid w:val="00343782"/>
    <w:rsid w:val="00345F60"/>
    <w:rsid w:val="003946C5"/>
    <w:rsid w:val="003A37E5"/>
    <w:rsid w:val="003B1381"/>
    <w:rsid w:val="003E513F"/>
    <w:rsid w:val="00413BE8"/>
    <w:rsid w:val="00445DE7"/>
    <w:rsid w:val="00466F0A"/>
    <w:rsid w:val="0052724C"/>
    <w:rsid w:val="00553FE4"/>
    <w:rsid w:val="00596B28"/>
    <w:rsid w:val="005A0108"/>
    <w:rsid w:val="005B4B89"/>
    <w:rsid w:val="005B625D"/>
    <w:rsid w:val="005C065F"/>
    <w:rsid w:val="005D6F4C"/>
    <w:rsid w:val="005E43E2"/>
    <w:rsid w:val="005E4C39"/>
    <w:rsid w:val="00653904"/>
    <w:rsid w:val="006721FD"/>
    <w:rsid w:val="006A7BC7"/>
    <w:rsid w:val="006B193E"/>
    <w:rsid w:val="006C2167"/>
    <w:rsid w:val="00735C01"/>
    <w:rsid w:val="00752AB0"/>
    <w:rsid w:val="00766FAD"/>
    <w:rsid w:val="0079163F"/>
    <w:rsid w:val="007A2A6A"/>
    <w:rsid w:val="007A56CF"/>
    <w:rsid w:val="007A7843"/>
    <w:rsid w:val="007F19E4"/>
    <w:rsid w:val="00825DB4"/>
    <w:rsid w:val="0086334D"/>
    <w:rsid w:val="008C343C"/>
    <w:rsid w:val="00934B1E"/>
    <w:rsid w:val="009569A7"/>
    <w:rsid w:val="009842BB"/>
    <w:rsid w:val="009E6EB4"/>
    <w:rsid w:val="009F1E27"/>
    <w:rsid w:val="00A10E86"/>
    <w:rsid w:val="00A710AE"/>
    <w:rsid w:val="00A8325C"/>
    <w:rsid w:val="00AA0D49"/>
    <w:rsid w:val="00AA1F54"/>
    <w:rsid w:val="00AB0870"/>
    <w:rsid w:val="00AC74BA"/>
    <w:rsid w:val="00B62DD9"/>
    <w:rsid w:val="00BE72A5"/>
    <w:rsid w:val="00C0017C"/>
    <w:rsid w:val="00C417A3"/>
    <w:rsid w:val="00C46B5D"/>
    <w:rsid w:val="00CB4C55"/>
    <w:rsid w:val="00CC2B00"/>
    <w:rsid w:val="00D22F23"/>
    <w:rsid w:val="00D6584F"/>
    <w:rsid w:val="00DE4CA3"/>
    <w:rsid w:val="00E61EB4"/>
    <w:rsid w:val="00E627C9"/>
    <w:rsid w:val="00EA2D8D"/>
    <w:rsid w:val="00EE066B"/>
    <w:rsid w:val="00EF12DF"/>
    <w:rsid w:val="00EF2DC8"/>
    <w:rsid w:val="00F10115"/>
    <w:rsid w:val="00F12CD9"/>
    <w:rsid w:val="00F311FA"/>
    <w:rsid w:val="00F34A19"/>
    <w:rsid w:val="00F34E04"/>
    <w:rsid w:val="00F942C2"/>
    <w:rsid w:val="00FA08AE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4F00"/>
  <w15:chartTrackingRefBased/>
  <w15:docId w15:val="{4FCF15C5-CA20-4E7E-8612-44F641CB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6C5"/>
    <w:pPr>
      <w:ind w:left="720"/>
      <w:contextualSpacing/>
    </w:pPr>
  </w:style>
  <w:style w:type="table" w:styleId="Tabela-Siatka">
    <w:name w:val="Table Grid"/>
    <w:basedOn w:val="Standardowy"/>
    <w:uiPriority w:val="39"/>
    <w:rsid w:val="00A8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34B1E"/>
    <w:pPr>
      <w:spacing w:after="0" w:line="240" w:lineRule="auto"/>
    </w:pPr>
  </w:style>
  <w:style w:type="paragraph" w:customStyle="1" w:styleId="Default">
    <w:name w:val="Default"/>
    <w:rsid w:val="003B1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Węgłowska</dc:creator>
  <cp:keywords/>
  <dc:description/>
  <cp:lastModifiedBy>Monika Kłosowska</cp:lastModifiedBy>
  <cp:revision>45</cp:revision>
  <cp:lastPrinted>2020-01-03T11:13:00Z</cp:lastPrinted>
  <dcterms:created xsi:type="dcterms:W3CDTF">2018-11-15T08:15:00Z</dcterms:created>
  <dcterms:modified xsi:type="dcterms:W3CDTF">2022-01-18T10:41:00Z</dcterms:modified>
</cp:coreProperties>
</file>